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F9" w:rsidRPr="008D4E59" w:rsidRDefault="00D44AF9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</w:t>
      </w:r>
    </w:p>
    <w:p w:rsidR="00D44AF9" w:rsidRPr="008D4E59" w:rsidRDefault="00D44AF9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деятельности государственного казенного учреждения</w:t>
      </w:r>
    </w:p>
    <w:p w:rsidR="00D44AF9" w:rsidRPr="008D4E59" w:rsidRDefault="00D44AF9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социального обслуживания Ростовской области</w:t>
      </w:r>
    </w:p>
    <w:p w:rsidR="00D44AF9" w:rsidRPr="008D4E59" w:rsidRDefault="00D44AF9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центра помощи детям, оставшимся без попечения родителей,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«Большело</w:t>
      </w:r>
      <w:r w:rsidR="00B7381E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гский центр помощи детям за 20</w:t>
      </w:r>
      <w:r w:rsidR="00B657B4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784AF8" w:rsidRPr="00784A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:rsidR="00EB7795" w:rsidRPr="008D4E59" w:rsidRDefault="001E2D8A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9374F" w:rsidRPr="008D4E59" w:rsidRDefault="001E2D8A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E2D8A" w:rsidRPr="008D4E59" w:rsidRDefault="001E2D8A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Общие </w:t>
      </w:r>
      <w:r w:rsidR="00702225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  об организации</w:t>
      </w:r>
    </w:p>
    <w:p w:rsidR="00EB7795" w:rsidRPr="008D4E59" w:rsidRDefault="00EB7795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620"/>
      </w:tblGrid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официальное наименование учреждения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«Большелогский центр помощи детям»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официальное наименование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ГКУСО РО Большелогский  центр помощи детям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учреждения: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346710 </w:t>
            </w:r>
            <w:r w:rsidR="00702225"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Ростовская обл., 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Аксайский район, х. Большой Лог. ул. Советская, 73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F719F3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EB7795"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ридический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EB7795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346710 Ростовская обл.,</w:t>
            </w:r>
            <w:r w:rsidR="00AF59C1"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Аксайский район, х. Большой Лог. ул. Советская, 73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1773CF" w:rsidRPr="008D4E59" w:rsidRDefault="00EB7795" w:rsidP="00ED2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Фактический </w:t>
            </w:r>
          </w:p>
          <w:p w:rsidR="00EB7795" w:rsidRPr="008D4E59" w:rsidRDefault="00970B77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нахождения)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346710 Ростовская обл.,</w:t>
            </w:r>
            <w:r w:rsidR="00AF59C1"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Аксайский район, х. Большой Лог. ул. Советская, 73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официального сайта учреждения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http://ddbollog.ru/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dd</w:t>
            </w:r>
            <w:proofErr w:type="spellEnd"/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8D4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bol</w:t>
            </w:r>
            <w:proofErr w:type="spellEnd"/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log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@rostobr.ru</w:t>
            </w:r>
          </w:p>
        </w:tc>
      </w:tr>
      <w:tr w:rsidR="00EB7795" w:rsidRPr="008D4E59" w:rsidTr="00B271F8">
        <w:tc>
          <w:tcPr>
            <w:tcW w:w="2835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основания, место расположения учреждения</w:t>
            </w:r>
          </w:p>
        </w:tc>
        <w:tc>
          <w:tcPr>
            <w:tcW w:w="7620" w:type="dxa"/>
            <w:shd w:val="clear" w:color="auto" w:fill="auto"/>
          </w:tcPr>
          <w:p w:rsidR="00EB7795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01.12.2001 (Постановление Главы Администрации Аксайского района Ростовской области от 30.11.2001 № 1433). Полное наименование: муниципальное образовательное учреждение для детей-сирот и детей, оставшихся без попечения родителей, детский дом х. Большой Лог Аксайского района Ростовской области</w:t>
            </w:r>
          </w:p>
        </w:tc>
      </w:tr>
      <w:tr w:rsidR="00970B77" w:rsidRPr="008D4E59" w:rsidTr="00B271F8">
        <w:tc>
          <w:tcPr>
            <w:tcW w:w="2835" w:type="dxa"/>
            <w:shd w:val="clear" w:color="auto" w:fill="auto"/>
          </w:tcPr>
          <w:p w:rsidR="00970B77" w:rsidRPr="008D4E59" w:rsidRDefault="00970B77" w:rsidP="00ED29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на право ведения образовательной деятельности:</w:t>
            </w:r>
          </w:p>
        </w:tc>
        <w:tc>
          <w:tcPr>
            <w:tcW w:w="7620" w:type="dxa"/>
            <w:shd w:val="clear" w:color="auto" w:fill="auto"/>
          </w:tcPr>
          <w:p w:rsidR="00970B77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 № 6215 от 16.02.2016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серия 61Л01 № 0003887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Региональная служба по надзору и контролю в сфере образования Ростовской области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Срок действия лицензии: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16.02.2016 бессрочно</w:t>
            </w:r>
          </w:p>
        </w:tc>
      </w:tr>
      <w:tr w:rsidR="00970B77" w:rsidRPr="008D4E59" w:rsidTr="00B271F8">
        <w:tc>
          <w:tcPr>
            <w:tcW w:w="2835" w:type="dxa"/>
            <w:shd w:val="clear" w:color="auto" w:fill="auto"/>
            <w:vAlign w:val="center"/>
          </w:tcPr>
          <w:p w:rsidR="00970B77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на право ведения медицинской деятельности: по диетологии, лечебной физкультуре и спортивной медицине, сестринскому делу в педиатрии, в том числе при осуществлении первичной медико-санитарной помощи по: педиатрии.</w:t>
            </w:r>
          </w:p>
        </w:tc>
        <w:tc>
          <w:tcPr>
            <w:tcW w:w="7620" w:type="dxa"/>
            <w:shd w:val="clear" w:color="auto" w:fill="auto"/>
          </w:tcPr>
          <w:p w:rsidR="00970B77" w:rsidRPr="008D4E59" w:rsidRDefault="00970B77" w:rsidP="00ED29C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ЛО-61-01-004921 дата выдачи 22 января 2016</w:t>
            </w:r>
          </w:p>
          <w:p w:rsidR="00970B77" w:rsidRPr="008D4E59" w:rsidRDefault="00970B77" w:rsidP="00ED29C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МЗ РО Л    №0004233</w:t>
            </w:r>
          </w:p>
          <w:p w:rsidR="00970B77" w:rsidRPr="008D4E59" w:rsidRDefault="00970B77" w:rsidP="00ED29C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действия:</w:t>
            </w:r>
          </w:p>
          <w:p w:rsidR="00970B77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22.01.2016 бессрочно</w:t>
            </w:r>
          </w:p>
        </w:tc>
      </w:tr>
      <w:tr w:rsidR="00970B77" w:rsidRPr="008D4E59" w:rsidTr="00B271F8">
        <w:tc>
          <w:tcPr>
            <w:tcW w:w="2835" w:type="dxa"/>
            <w:shd w:val="clear" w:color="auto" w:fill="auto"/>
            <w:vAlign w:val="center"/>
          </w:tcPr>
          <w:p w:rsidR="00970B77" w:rsidRPr="008D4E59" w:rsidRDefault="00970B77" w:rsidP="00ED29C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  деятельности</w:t>
            </w:r>
          </w:p>
        </w:tc>
        <w:tc>
          <w:tcPr>
            <w:tcW w:w="7620" w:type="dxa"/>
            <w:shd w:val="clear" w:color="auto" w:fill="auto"/>
          </w:tcPr>
          <w:p w:rsidR="00B271F8" w:rsidRPr="008D4E59" w:rsidRDefault="00970B77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государственных   услуг в целях   обеспечения    реализации полномочий   органов   государственной   власти    Ростовской   области, предусмотренных   п</w:t>
            </w:r>
            <w:r w:rsidR="00B271F8"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 24 п.2. ст. 26.3. Федерального </w:t>
            </w:r>
            <w:r w:rsidRPr="008D4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закона  от   06.10.1999  №  184-ФЗ   «Об  общих  принципах  организации   законодательных (представительных)  и  исполнительных   органов     государственной   власти субъектов Российской    Федерации»   в   сфере    социальной    поддержки     и социального обслуживания детей-сирот и детей, оставшихся без </w:t>
            </w:r>
            <w:r w:rsidRPr="008D4E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попечения родителей</w:t>
            </w:r>
            <w:r w:rsidR="00B271F8" w:rsidRPr="008D4E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EB7795" w:rsidRPr="008D4E59" w:rsidRDefault="00EB7795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38BC" w:rsidRPr="008D4E59" w:rsidRDefault="00B838BC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421297" w:rsidRPr="008D4E59">
        <w:rPr>
          <w:rFonts w:ascii="Times New Roman" w:eastAsia="Times New Roman" w:hAnsi="Times New Roman"/>
          <w:b/>
          <w:sz w:val="24"/>
          <w:szCs w:val="24"/>
          <w:lang w:eastAsia="ru-RU"/>
        </w:rPr>
        <w:t>нформация</w:t>
      </w:r>
    </w:p>
    <w:p w:rsidR="00421297" w:rsidRPr="008D4E59" w:rsidRDefault="00421297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sz w:val="24"/>
          <w:szCs w:val="24"/>
          <w:lang w:eastAsia="ru-RU"/>
        </w:rPr>
        <w:t>об организации для детей-сирот, о задачах ее деятельности, об     условиях содержания, воспитания и получения образования детьми в организации для детей-сирот</w:t>
      </w:r>
      <w:r w:rsidR="0058502E" w:rsidRPr="008D4E5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2D3620" w:rsidRPr="008D4E59" w:rsidRDefault="00F853CB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="00F719F3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70274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F719F3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Приказом </w:t>
      </w:r>
      <w:r w:rsidR="00187D36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Минист</w:t>
      </w:r>
      <w:r w:rsidR="008E75A1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ерства общего и профессионального</w:t>
      </w:r>
      <w:r w:rsidR="00187D36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образования</w:t>
      </w:r>
      <w:r w:rsidR="002D3620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03.12.2015 года  №</w:t>
      </w:r>
      <w:r w:rsidR="00187D36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D3620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671-к «О переименовании учреждения и подтверждении работы в должности» государственное казенное образовательное учреждение Ростовской области для детей-сирот и детей, оставшихся без попечения родителей, детский дом х. Большой Лог Аксайского района переименован в государственное казенное учреждение социального обслуживания ростовской области центр  помощи детям, оставшимся без попечения родителей, «Бол</w:t>
      </w:r>
      <w:r w:rsidR="00C92ED2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ьшелогский центр помощи детям»</w:t>
      </w:r>
      <w:r w:rsidR="002D3620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C92ED2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</w:t>
      </w:r>
      <w:r w:rsidR="002D3620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риказом Министерства общего и профессионального образования  от 20.11.2015 года № 853 «Об утверждении устава» утвержден устав учреждения.</w:t>
      </w:r>
    </w:p>
    <w:p w:rsidR="002D3620" w:rsidRPr="008D4E59" w:rsidRDefault="008968CA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Предметом</w:t>
      </w:r>
      <w:r w:rsidR="00336EC3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</w:t>
      </w:r>
      <w:r w:rsidR="00AB307C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еятельности</w:t>
      </w:r>
      <w:r w:rsidR="00336EC3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AB307C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r w:rsidR="00ED29CC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70294C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являе</w:t>
      </w:r>
      <w:r w:rsidR="00AB307C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тся:</w:t>
      </w:r>
    </w:p>
    <w:p w:rsidR="00421297" w:rsidRPr="008D4E59" w:rsidRDefault="00233476" w:rsidP="00ED29CC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36EC3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казание 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государственных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услуг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целях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</w:t>
      </w:r>
      <w:r w:rsidR="00ED29CC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чения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реализации полномочий 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органо</w:t>
      </w:r>
      <w:r w:rsidR="00ED29CC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государственной   власти 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Ростовской   области, предусмотренных   п</w:t>
      </w:r>
      <w:r w:rsidR="00336EC3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п.  24 п.2. ст. 26.3. Федерального  закона  от   06.10.1999  №  184-ФЗ   «Об  общих  принципах  организации   законодательных (представительных)  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 исполнительных   органов  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государственной   власти субъектов Российской    Федераци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и»   в   сфере    социальной 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поддержки и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социального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обслуживания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детей-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сирот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детей,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оставшихся 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без 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попечения родителей</w:t>
      </w:r>
      <w:r w:rsidR="00C92ED2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0011EA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2D3620" w:rsidRPr="008D4E59" w:rsidRDefault="008968CA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853CB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 </w:t>
      </w:r>
      <w:r w:rsidR="00D52261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</w:t>
      </w:r>
      <w:r w:rsidR="00784492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цели </w:t>
      </w:r>
      <w:r w:rsidR="00D52261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84492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учреждения, решаемые в организации</w:t>
      </w:r>
      <w:r w:rsidR="002D3620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70294C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D52261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социально-педагогическая защита и поддержка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детей, оказавшихся в ситуации «социального сиротства»</w:t>
      </w:r>
      <w:r w:rsidR="00370274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8968CA" w:rsidRPr="008D4E59" w:rsidRDefault="00784492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условий для овладения ребенком семейными ценностям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и, культурой семейных</w:t>
      </w:r>
      <w:r w:rsidRPr="008D4E5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отношений</w:t>
      </w:r>
      <w:r w:rsidR="00C92ED2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, </w:t>
      </w:r>
      <w:r w:rsidRPr="008D4E5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формирования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нравственных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ценностей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гуманистической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271F8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позиции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во взаимодействии с людьми, гражданской ответстве</w:t>
      </w:r>
      <w:r w:rsidR="00B271F8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нности, патриотических качеств,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социальной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грамотности,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готовности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к </w:t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здоровому образу жизни, активной</w:t>
      </w:r>
      <w:r w:rsidR="0070294C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421297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професс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иональной и общественной жизни</w:t>
      </w:r>
      <w:r w:rsidR="00C92ED2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организации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8D4E59">
        <w:rPr>
          <w:rFonts w:ascii="Times New Roman" w:hAnsi="Times New Roman"/>
          <w:sz w:val="24"/>
          <w:szCs w:val="24"/>
        </w:rPr>
        <w:t xml:space="preserve"> 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прием и содержание детей</w:t>
      </w:r>
      <w:r w:rsidR="00B271F8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-сирот и детей, оставшихся без попечения родителей</w:t>
      </w: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, а также детей, временно помещенных в учреждение по заявлению законных представителей, в том числе создание условий пребывания детей в учреждении, приближенных к семейным и обеспечивающих безопасность детей,</w:t>
      </w:r>
    </w:p>
    <w:p w:rsidR="00B271F8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8D4E59">
        <w:rPr>
          <w:rFonts w:ascii="Times New Roman" w:hAnsi="Times New Roman"/>
          <w:bCs/>
          <w:sz w:val="24"/>
          <w:szCs w:val="24"/>
        </w:rPr>
        <w:t>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</w:t>
      </w:r>
      <w:r w:rsidR="00B271F8" w:rsidRPr="008D4E59">
        <w:rPr>
          <w:rFonts w:ascii="Times New Roman" w:hAnsi="Times New Roman"/>
          <w:bCs/>
          <w:sz w:val="24"/>
          <w:szCs w:val="24"/>
        </w:rPr>
        <w:t xml:space="preserve"> </w:t>
      </w:r>
      <w:r w:rsidRPr="008D4E59">
        <w:rPr>
          <w:rFonts w:ascii="Times New Roman" w:hAnsi="Times New Roman"/>
          <w:bCs/>
          <w:sz w:val="24"/>
          <w:szCs w:val="24"/>
        </w:rPr>
        <w:t xml:space="preserve">художественно-эстетическое, включая духовно-нравственное, патриотическое, трудовое, с привлечением детей к </w:t>
      </w:r>
      <w:proofErr w:type="spellStart"/>
      <w:r w:rsidRPr="008D4E59">
        <w:rPr>
          <w:rFonts w:ascii="Times New Roman" w:hAnsi="Times New Roman"/>
          <w:bCs/>
          <w:sz w:val="24"/>
          <w:szCs w:val="24"/>
        </w:rPr>
        <w:t>самообслуживающему</w:t>
      </w:r>
      <w:proofErr w:type="spellEnd"/>
      <w:r w:rsidRPr="008D4E59">
        <w:rPr>
          <w:rFonts w:ascii="Times New Roman" w:hAnsi="Times New Roman"/>
          <w:bCs/>
          <w:sz w:val="24"/>
          <w:szCs w:val="24"/>
        </w:rPr>
        <w:t xml:space="preserve"> труду, мероприятиям по благоус</w:t>
      </w:r>
      <w:r w:rsidR="00B271F8" w:rsidRPr="008D4E59">
        <w:rPr>
          <w:rFonts w:ascii="Times New Roman" w:hAnsi="Times New Roman"/>
          <w:bCs/>
          <w:sz w:val="24"/>
          <w:szCs w:val="24"/>
        </w:rPr>
        <w:t>тройству территории учреждения,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осуществление полномочий опекуна (попечителя) в отношении детей, в том числе защита прав и законных интересов детей,</w:t>
      </w:r>
    </w:p>
    <w:p w:rsidR="00C92ED2" w:rsidRPr="008D4E59" w:rsidRDefault="00C92ED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  обеспечение сохранности имущества несовершеннолетнего подопечного,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деятельность по предупреждению нарушения личных неимущественных и имущественных прав детей,</w:t>
      </w:r>
    </w:p>
    <w:p w:rsidR="009521AE" w:rsidRPr="008D4E59" w:rsidRDefault="002E21CA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lastRenderedPageBreak/>
        <w:t xml:space="preserve">-  выявление </w:t>
      </w:r>
      <w:r w:rsidR="00B4262E" w:rsidRPr="008D4E59">
        <w:rPr>
          <w:rFonts w:ascii="Times New Roman" w:hAnsi="Times New Roman"/>
          <w:bCs/>
          <w:sz w:val="24"/>
          <w:szCs w:val="24"/>
        </w:rPr>
        <w:t>несовершеннолетних граждан, нуждающихся в установлении над ними опеки и попечительства, включая обследование условий жизни таких несовершеннолетних граждан на территори</w:t>
      </w:r>
      <w:r w:rsidR="00ED29CC" w:rsidRPr="008D4E59">
        <w:rPr>
          <w:rFonts w:ascii="Times New Roman" w:hAnsi="Times New Roman"/>
          <w:bCs/>
          <w:sz w:val="24"/>
          <w:szCs w:val="24"/>
        </w:rPr>
        <w:t xml:space="preserve">и Большелогского и </w:t>
      </w:r>
      <w:proofErr w:type="spellStart"/>
      <w:r w:rsidR="00ED29CC" w:rsidRPr="008D4E59">
        <w:rPr>
          <w:rFonts w:ascii="Times New Roman" w:hAnsi="Times New Roman"/>
          <w:bCs/>
          <w:sz w:val="24"/>
          <w:szCs w:val="24"/>
        </w:rPr>
        <w:t>Мишкинского</w:t>
      </w:r>
      <w:proofErr w:type="spellEnd"/>
      <w:r w:rsidR="00ED29CC" w:rsidRPr="008D4E59">
        <w:rPr>
          <w:rFonts w:ascii="Times New Roman" w:hAnsi="Times New Roman"/>
          <w:bCs/>
          <w:sz w:val="24"/>
          <w:szCs w:val="24"/>
        </w:rPr>
        <w:t xml:space="preserve"> </w:t>
      </w:r>
      <w:r w:rsidR="00B4262E" w:rsidRPr="008D4E59">
        <w:rPr>
          <w:rFonts w:ascii="Times New Roman" w:hAnsi="Times New Roman"/>
          <w:bCs/>
          <w:sz w:val="24"/>
          <w:szCs w:val="24"/>
        </w:rPr>
        <w:t>поселений Акс</w:t>
      </w:r>
      <w:r w:rsidR="00ED29CC" w:rsidRPr="008D4E59">
        <w:rPr>
          <w:rFonts w:ascii="Times New Roman" w:hAnsi="Times New Roman"/>
          <w:bCs/>
          <w:sz w:val="24"/>
          <w:szCs w:val="24"/>
        </w:rPr>
        <w:t>ай</w:t>
      </w:r>
      <w:r w:rsidR="00B4262E" w:rsidRPr="008D4E59">
        <w:rPr>
          <w:rFonts w:ascii="Times New Roman" w:hAnsi="Times New Roman"/>
          <w:bCs/>
          <w:sz w:val="24"/>
          <w:szCs w:val="24"/>
        </w:rPr>
        <w:t>ского района (договор №1 от 20.08.2015 «О</w:t>
      </w:r>
      <w:r w:rsidR="00ED29CC" w:rsidRPr="008D4E59">
        <w:rPr>
          <w:rFonts w:ascii="Times New Roman" w:hAnsi="Times New Roman"/>
          <w:bCs/>
          <w:sz w:val="24"/>
          <w:szCs w:val="24"/>
        </w:rPr>
        <w:t xml:space="preserve"> передаче отдельных полномочий </w:t>
      </w:r>
      <w:r w:rsidR="00B4262E" w:rsidRPr="008D4E59">
        <w:rPr>
          <w:rFonts w:ascii="Times New Roman" w:hAnsi="Times New Roman"/>
          <w:bCs/>
          <w:sz w:val="24"/>
          <w:szCs w:val="24"/>
        </w:rPr>
        <w:t xml:space="preserve">органа опеки и попечительства»). 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</w:t>
      </w:r>
      <w:r w:rsidR="00C92ED2" w:rsidRPr="008D4E59">
        <w:rPr>
          <w:rFonts w:ascii="Times New Roman" w:hAnsi="Times New Roman"/>
          <w:bCs/>
          <w:sz w:val="24"/>
          <w:szCs w:val="24"/>
        </w:rPr>
        <w:t>е</w:t>
      </w:r>
      <w:r w:rsidRPr="008D4E59">
        <w:rPr>
          <w:rFonts w:ascii="Times New Roman" w:hAnsi="Times New Roman"/>
          <w:bCs/>
          <w:sz w:val="24"/>
          <w:szCs w:val="24"/>
        </w:rPr>
        <w:t xml:space="preserve"> в подготовке граждан, желающих принять детей на воспитание в свои семьи, организуемой органами опеки и попечительства или организациями, наделенными п</w:t>
      </w:r>
      <w:r w:rsidR="009521AE" w:rsidRPr="008D4E59">
        <w:rPr>
          <w:rFonts w:ascii="Times New Roman" w:hAnsi="Times New Roman"/>
          <w:bCs/>
          <w:sz w:val="24"/>
          <w:szCs w:val="24"/>
        </w:rPr>
        <w:t>олномочием по такой подготовке</w:t>
      </w:r>
      <w:r w:rsidR="001773CF" w:rsidRPr="008D4E59">
        <w:rPr>
          <w:rFonts w:ascii="Times New Roman" w:hAnsi="Times New Roman"/>
          <w:bCs/>
          <w:sz w:val="24"/>
          <w:szCs w:val="24"/>
        </w:rPr>
        <w:t xml:space="preserve"> ( договор №1 от 10.01.2021 «О передаче отдельных полномочий  органа опеки и попечительства» )</w:t>
      </w:r>
      <w:r w:rsidR="009521AE" w:rsidRPr="008D4E59">
        <w:rPr>
          <w:rFonts w:ascii="Times New Roman" w:hAnsi="Times New Roman"/>
          <w:bCs/>
          <w:sz w:val="24"/>
          <w:szCs w:val="24"/>
        </w:rPr>
        <w:t>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 xml:space="preserve">- организация </w:t>
      </w:r>
      <w:r w:rsidR="00B4262E" w:rsidRPr="008D4E59">
        <w:rPr>
          <w:rFonts w:ascii="Times New Roman" w:hAnsi="Times New Roman"/>
          <w:bCs/>
          <w:sz w:val="24"/>
          <w:szCs w:val="24"/>
        </w:rPr>
        <w:t xml:space="preserve">и </w:t>
      </w:r>
      <w:r w:rsidRPr="008D4E59">
        <w:rPr>
          <w:rFonts w:ascii="Times New Roman" w:hAnsi="Times New Roman"/>
          <w:bCs/>
          <w:sz w:val="24"/>
          <w:szCs w:val="24"/>
        </w:rPr>
        <w:t>проведени</w:t>
      </w:r>
      <w:r w:rsidR="00B4262E" w:rsidRPr="008D4E59">
        <w:rPr>
          <w:rFonts w:ascii="Times New Roman" w:hAnsi="Times New Roman"/>
          <w:bCs/>
          <w:sz w:val="24"/>
          <w:szCs w:val="24"/>
        </w:rPr>
        <w:t>е</w:t>
      </w:r>
      <w:r w:rsidRPr="008D4E59">
        <w:rPr>
          <w:rFonts w:ascii="Times New Roman" w:hAnsi="Times New Roman"/>
          <w:bCs/>
          <w:sz w:val="24"/>
          <w:szCs w:val="24"/>
        </w:rPr>
        <w:t xml:space="preserve">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</w:t>
      </w:r>
      <w:r w:rsidR="009521AE" w:rsidRPr="008D4E59">
        <w:rPr>
          <w:rFonts w:ascii="Times New Roman" w:hAnsi="Times New Roman"/>
          <w:bCs/>
          <w:sz w:val="24"/>
          <w:szCs w:val="24"/>
        </w:rPr>
        <w:t>, волонтерами и другими лицами,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подготовка детей к усыновлению (удочерению) и перед</w:t>
      </w:r>
      <w:r w:rsidR="009521AE" w:rsidRPr="008D4E59">
        <w:rPr>
          <w:rFonts w:ascii="Times New Roman" w:hAnsi="Times New Roman"/>
          <w:bCs/>
          <w:sz w:val="24"/>
          <w:szCs w:val="24"/>
        </w:rPr>
        <w:t>аче под опеку (попечительство),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восстановление нарушенных прав детей и представление интересов детей в отношениях с любыми физическими и юридическими лицами, в том числе в судах,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психолого-медико-педагогическая реабилитация детей, в том числе реализация мероприятий по оказанию детям, находящимся в учреждении,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учреждение после ус</w:t>
      </w:r>
      <w:r w:rsidR="009521AE" w:rsidRPr="008D4E59">
        <w:rPr>
          <w:rFonts w:ascii="Times New Roman" w:hAnsi="Times New Roman"/>
          <w:bCs/>
          <w:sz w:val="24"/>
          <w:szCs w:val="24"/>
        </w:rPr>
        <w:t>тройства на воспитание в семью,</w:t>
      </w:r>
    </w:p>
    <w:p w:rsidR="00784492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создание условий доступности получения детьми с ограниченными возможностями здоровья и детьми-инвалидами услуг, предоставляемых учреждением,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осуществление мероприятий по обеспечению оптимального физического и нерв</w:t>
      </w:r>
      <w:r w:rsidR="009521AE" w:rsidRPr="008D4E59">
        <w:rPr>
          <w:rFonts w:ascii="Times New Roman" w:hAnsi="Times New Roman"/>
          <w:bCs/>
          <w:sz w:val="24"/>
          <w:szCs w:val="24"/>
        </w:rPr>
        <w:t>но-психического развития детей,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оказание медицинской помощи детям, осуществляемой в порядке, устанавливаемом Министерством здравоохранения Российской Федерации. Организация и проведение профилактических и иных медицинских осмотров, а также диспансеризации детей в порядке, установленном законода</w:t>
      </w:r>
      <w:r w:rsidR="009521AE" w:rsidRPr="008D4E59">
        <w:rPr>
          <w:rFonts w:ascii="Times New Roman" w:hAnsi="Times New Roman"/>
          <w:bCs/>
          <w:sz w:val="24"/>
          <w:szCs w:val="24"/>
        </w:rPr>
        <w:t>тельством Российской Федерации,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оказание детям квалифицированной помощи в обучении и коррекци</w:t>
      </w:r>
      <w:r w:rsidR="009521AE" w:rsidRPr="008D4E59">
        <w:rPr>
          <w:rFonts w:ascii="Times New Roman" w:hAnsi="Times New Roman"/>
          <w:bCs/>
          <w:sz w:val="24"/>
          <w:szCs w:val="24"/>
        </w:rPr>
        <w:t>и имеющихся проблем в развитии,</w:t>
      </w:r>
    </w:p>
    <w:p w:rsidR="009521AE" w:rsidRPr="008D4E59" w:rsidRDefault="00370274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</w:t>
      </w:r>
      <w:r w:rsidR="00784492" w:rsidRPr="008D4E59">
        <w:rPr>
          <w:rFonts w:ascii="Times New Roman" w:hAnsi="Times New Roman"/>
          <w:bCs/>
          <w:sz w:val="24"/>
          <w:szCs w:val="24"/>
        </w:rPr>
        <w:t>организация, обеспечение и оптимизация санитарно-гигиенического и противоэпидемического режимов, режима дня, рационального питани</w:t>
      </w:r>
      <w:r w:rsidR="009521AE" w:rsidRPr="008D4E59">
        <w:rPr>
          <w:rFonts w:ascii="Times New Roman" w:hAnsi="Times New Roman"/>
          <w:bCs/>
          <w:sz w:val="24"/>
          <w:szCs w:val="24"/>
        </w:rPr>
        <w:t>я и двигательного режима детей,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организац</w:t>
      </w:r>
      <w:r w:rsidR="009521AE" w:rsidRPr="008D4E59">
        <w:rPr>
          <w:rFonts w:ascii="Times New Roman" w:hAnsi="Times New Roman"/>
          <w:bCs/>
          <w:sz w:val="24"/>
          <w:szCs w:val="24"/>
        </w:rPr>
        <w:t>ия отдыха и оздоровления детей,</w:t>
      </w:r>
    </w:p>
    <w:p w:rsidR="009521A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 xml:space="preserve">- ведение в установленном порядке личных дел </w:t>
      </w:r>
      <w:r w:rsidR="00B4262E" w:rsidRPr="008D4E59">
        <w:rPr>
          <w:rFonts w:ascii="Times New Roman" w:hAnsi="Times New Roman"/>
          <w:bCs/>
          <w:sz w:val="24"/>
          <w:szCs w:val="24"/>
        </w:rPr>
        <w:t>воспитанников</w:t>
      </w:r>
      <w:r w:rsidR="009521AE" w:rsidRPr="008D4E59">
        <w:rPr>
          <w:rFonts w:ascii="Times New Roman" w:hAnsi="Times New Roman"/>
          <w:bCs/>
          <w:sz w:val="24"/>
          <w:szCs w:val="24"/>
        </w:rPr>
        <w:t>,</w:t>
      </w:r>
    </w:p>
    <w:p w:rsidR="009521AE" w:rsidRPr="008D4E59" w:rsidRDefault="009521AE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</w:t>
      </w:r>
      <w:r w:rsidR="00784492" w:rsidRPr="008D4E59">
        <w:rPr>
          <w:rFonts w:ascii="Times New Roman" w:hAnsi="Times New Roman"/>
          <w:bCs/>
          <w:sz w:val="24"/>
          <w:szCs w:val="24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ребенка,</w:t>
      </w:r>
      <w:r w:rsidR="00B4262E" w:rsidRPr="008D4E59">
        <w:rPr>
          <w:rFonts w:ascii="Times New Roman" w:hAnsi="Times New Roman"/>
          <w:bCs/>
          <w:sz w:val="24"/>
          <w:szCs w:val="24"/>
        </w:rPr>
        <w:t xml:space="preserve"> лицам из числа детей, завершивших пребывание в учреждении, в соответствии с законодательством Российской Федерации и Ростовской области</w:t>
      </w:r>
      <w:r w:rsidRPr="008D4E59">
        <w:rPr>
          <w:rFonts w:ascii="Times New Roman" w:hAnsi="Times New Roman"/>
          <w:bCs/>
          <w:sz w:val="24"/>
          <w:szCs w:val="24"/>
        </w:rPr>
        <w:t>;</w:t>
      </w:r>
    </w:p>
    <w:p w:rsidR="0058502E" w:rsidRPr="008D4E59" w:rsidRDefault="00784492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 xml:space="preserve">- осуществление обучения по образовательным программам дошкольного образования и дополнительным общеразвивающим программам при наличии соответствующей лицензии на указанный </w:t>
      </w:r>
      <w:r w:rsidR="0058502E" w:rsidRPr="008D4E59">
        <w:rPr>
          <w:rFonts w:ascii="Times New Roman" w:hAnsi="Times New Roman"/>
          <w:bCs/>
          <w:sz w:val="24"/>
          <w:szCs w:val="24"/>
        </w:rPr>
        <w:t>вид деятельности,</w:t>
      </w:r>
    </w:p>
    <w:p w:rsidR="00784492" w:rsidRPr="008D4E59" w:rsidRDefault="0058502E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р</w:t>
      </w:r>
      <w:r w:rsidR="00784492" w:rsidRPr="008D4E59">
        <w:rPr>
          <w:rFonts w:ascii="Times New Roman" w:hAnsi="Times New Roman"/>
          <w:bCs/>
          <w:sz w:val="24"/>
          <w:szCs w:val="24"/>
        </w:rPr>
        <w:t>азработка и издание методических материалов (буклетов, брошюр, сборников, плакатов и т.д.), апробация и внедрение инновационных программ</w:t>
      </w:r>
      <w:r w:rsidRPr="008D4E59">
        <w:rPr>
          <w:rFonts w:ascii="Times New Roman" w:hAnsi="Times New Roman"/>
          <w:bCs/>
          <w:sz w:val="24"/>
          <w:szCs w:val="24"/>
        </w:rPr>
        <w:t>,</w:t>
      </w:r>
    </w:p>
    <w:p w:rsidR="00784492" w:rsidRPr="008D4E59" w:rsidRDefault="0058502E" w:rsidP="00ED29CC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>- п</w:t>
      </w:r>
      <w:r w:rsidR="00784492" w:rsidRPr="008D4E59">
        <w:rPr>
          <w:rFonts w:ascii="Times New Roman" w:hAnsi="Times New Roman"/>
          <w:bCs/>
          <w:sz w:val="24"/>
          <w:szCs w:val="24"/>
        </w:rPr>
        <w:t>роведение образовательных, культурных, спортивных, оздоровительных и иных мероприятий для несовершеннолетних и семей с детьми.</w:t>
      </w:r>
    </w:p>
    <w:p w:rsidR="00784492" w:rsidRPr="008D4E59" w:rsidRDefault="0058502E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об условиях содержания, воспитания и получения образования детьми.</w:t>
      </w:r>
    </w:p>
    <w:p w:rsidR="00370274" w:rsidRPr="008D4E59" w:rsidRDefault="00233476" w:rsidP="00ED29CC">
      <w:pPr>
        <w:spacing w:after="0" w:line="240" w:lineRule="auto"/>
        <w:ind w:left="-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>   </w:t>
      </w:r>
      <w:r w:rsidR="00F853CB" w:rsidRPr="008D4E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</w:p>
    <w:p w:rsidR="00336EC3" w:rsidRPr="008D4E59" w:rsidRDefault="00336EC3" w:rsidP="00ED29CC">
      <w:pPr>
        <w:spacing w:after="0" w:line="240" w:lineRule="auto"/>
        <w:ind w:left="-426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lastRenderedPageBreak/>
        <w:t>Дети поме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щаются под надзор в учреждение временно, на период до их устройства </w:t>
      </w:r>
      <w:r w:rsidRPr="008D4E59">
        <w:rPr>
          <w:rFonts w:ascii="Times New Roman" w:hAnsi="Times New Roman"/>
          <w:sz w:val="24"/>
          <w:szCs w:val="24"/>
          <w:lang w:eastAsia="ru-RU"/>
        </w:rPr>
        <w:t>на воспитан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 xml:space="preserve">ие в семью, согласно их </w:t>
      </w:r>
      <w:r w:rsidR="00F31FC7" w:rsidRPr="008D4E59">
        <w:rPr>
          <w:rFonts w:ascii="Times New Roman" w:hAnsi="Times New Roman"/>
          <w:sz w:val="24"/>
          <w:szCs w:val="24"/>
          <w:lang w:eastAsia="ru-RU"/>
        </w:rPr>
        <w:t xml:space="preserve"> состоянию з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доровь</w:t>
      </w:r>
      <w:r w:rsidR="00F31FC7" w:rsidRPr="008D4E59">
        <w:rPr>
          <w:rFonts w:ascii="Times New Roman" w:hAnsi="Times New Roman"/>
          <w:sz w:val="24"/>
          <w:szCs w:val="24"/>
          <w:lang w:eastAsia="ru-RU"/>
        </w:rPr>
        <w:t>я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.</w:t>
      </w:r>
      <w:r w:rsidR="00F853CB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 xml:space="preserve"> Согласно, алгоритму межведомственного взаимодействия при помещении несовершеннолетних, находящихся в социально опасном положении, трудной жизненной ситуации, в организации для детей-сирот и детей, оставшихся без попечения родителей, подведомственные </w:t>
      </w:r>
      <w:proofErr w:type="spellStart"/>
      <w:r w:rsidR="00E06D81" w:rsidRPr="008D4E59">
        <w:rPr>
          <w:rFonts w:ascii="Times New Roman" w:hAnsi="Times New Roman"/>
          <w:sz w:val="24"/>
          <w:szCs w:val="24"/>
          <w:lang w:eastAsia="ru-RU"/>
        </w:rPr>
        <w:t>минздраву</w:t>
      </w:r>
      <w:proofErr w:type="spellEnd"/>
      <w:r w:rsidR="00E06D81" w:rsidRPr="008D4E59">
        <w:rPr>
          <w:rFonts w:ascii="Times New Roman" w:hAnsi="Times New Roman"/>
          <w:sz w:val="24"/>
          <w:szCs w:val="24"/>
          <w:lang w:eastAsia="ru-RU"/>
        </w:rPr>
        <w:t xml:space="preserve"> области, </w:t>
      </w:r>
      <w:proofErr w:type="spellStart"/>
      <w:r w:rsidR="00E06D81" w:rsidRPr="008D4E59">
        <w:rPr>
          <w:rFonts w:ascii="Times New Roman" w:hAnsi="Times New Roman"/>
          <w:sz w:val="24"/>
          <w:szCs w:val="24"/>
          <w:lang w:eastAsia="ru-RU"/>
        </w:rPr>
        <w:t>минтруду</w:t>
      </w:r>
      <w:proofErr w:type="spellEnd"/>
      <w:r w:rsidR="00E06D81" w:rsidRPr="008D4E59">
        <w:rPr>
          <w:rFonts w:ascii="Times New Roman" w:hAnsi="Times New Roman"/>
          <w:sz w:val="24"/>
          <w:szCs w:val="24"/>
          <w:lang w:eastAsia="ru-RU"/>
        </w:rPr>
        <w:t xml:space="preserve"> области, минобразованию Ростовской области, и другие учреждения для несовершеннолетних, нуждающихся в социальной помощи и (или) реабилитации, утвержденному Постановлением областной комиссии по делам несовершеннолетних и защите их прав от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 xml:space="preserve"> 14.05.2019 года №2.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3-П/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>14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, в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учреждение принимаются дети в возрасте от </w:t>
      </w:r>
      <w:r w:rsidR="00B36679" w:rsidRPr="008D4E59">
        <w:rPr>
          <w:rFonts w:ascii="Times New Roman" w:hAnsi="Times New Roman"/>
          <w:sz w:val="24"/>
          <w:szCs w:val="24"/>
          <w:lang w:eastAsia="ru-RU"/>
        </w:rPr>
        <w:t>3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до 18 лет, оставшиеся без попечения родителей или законных представителей, </w:t>
      </w:r>
      <w:r w:rsidR="00C92ED2" w:rsidRPr="008D4E59">
        <w:rPr>
          <w:rFonts w:ascii="Times New Roman" w:hAnsi="Times New Roman"/>
          <w:sz w:val="24"/>
          <w:szCs w:val="24"/>
          <w:lang w:eastAsia="ru-RU"/>
        </w:rPr>
        <w:t xml:space="preserve"> либо по заявлению законных представителей, </w:t>
      </w:r>
      <w:r w:rsidRPr="008D4E59">
        <w:rPr>
          <w:rFonts w:ascii="Times New Roman" w:hAnsi="Times New Roman"/>
          <w:sz w:val="24"/>
          <w:szCs w:val="24"/>
          <w:lang w:eastAsia="ru-RU"/>
        </w:rPr>
        <w:t>в течение всего календарного года.</w:t>
      </w:r>
      <w:r w:rsidR="0002302D" w:rsidRPr="008D4E59">
        <w:rPr>
          <w:rFonts w:ascii="Times New Roman" w:hAnsi="Times New Roman"/>
          <w:sz w:val="24"/>
          <w:szCs w:val="24"/>
          <w:lang w:eastAsia="ru-RU"/>
        </w:rPr>
        <w:t xml:space="preserve"> На каждого воспитанника составлен</w:t>
      </w:r>
      <w:r w:rsidR="00C92ED2" w:rsidRPr="008D4E59">
        <w:rPr>
          <w:rFonts w:ascii="Times New Roman" w:hAnsi="Times New Roman"/>
          <w:sz w:val="24"/>
          <w:szCs w:val="24"/>
          <w:lang w:eastAsia="ru-RU"/>
        </w:rPr>
        <w:t xml:space="preserve"> индивидуа</w:t>
      </w:r>
      <w:r w:rsidR="00B36679" w:rsidRPr="008D4E59">
        <w:rPr>
          <w:rFonts w:ascii="Times New Roman" w:hAnsi="Times New Roman"/>
          <w:sz w:val="24"/>
          <w:szCs w:val="24"/>
          <w:lang w:eastAsia="ru-RU"/>
        </w:rPr>
        <w:t>л</w:t>
      </w:r>
      <w:r w:rsidR="00C92ED2" w:rsidRPr="008D4E59">
        <w:rPr>
          <w:rFonts w:ascii="Times New Roman" w:hAnsi="Times New Roman"/>
          <w:sz w:val="24"/>
          <w:szCs w:val="24"/>
          <w:lang w:eastAsia="ru-RU"/>
        </w:rPr>
        <w:t>ьный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 договор </w:t>
      </w:r>
      <w:r w:rsidR="0002302D" w:rsidRPr="008D4E59">
        <w:rPr>
          <w:rFonts w:ascii="Times New Roman" w:hAnsi="Times New Roman"/>
          <w:sz w:val="24"/>
          <w:szCs w:val="24"/>
          <w:lang w:eastAsia="ru-RU"/>
        </w:rPr>
        <w:t>на предоставление социальных услуг.</w:t>
      </w:r>
    </w:p>
    <w:p w:rsidR="00336EC3" w:rsidRPr="008D4E59" w:rsidRDefault="00F853C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Материальное обеспечение детей осуществляется на основе полного государственного обеспечения.</w:t>
      </w:r>
    </w:p>
    <w:p w:rsidR="00336EC3" w:rsidRPr="008D4E59" w:rsidRDefault="00F853C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Проживание детей организовано по принципам семейного воспитания в воспитательных группах (семьях). </w:t>
      </w:r>
      <w:r w:rsidR="009521AE" w:rsidRPr="008D4E59">
        <w:rPr>
          <w:rFonts w:ascii="Times New Roman" w:hAnsi="Times New Roman"/>
          <w:sz w:val="24"/>
          <w:szCs w:val="24"/>
          <w:lang w:eastAsia="ru-RU"/>
        </w:rPr>
        <w:t xml:space="preserve"> Воспитанникам о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беспечена безопасная среда обитания.</w:t>
      </w:r>
    </w:p>
    <w:p w:rsidR="00336EC3" w:rsidRPr="008D4E59" w:rsidRDefault="00F853C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>В 20</w:t>
      </w:r>
      <w:r w:rsidR="00B36679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B36679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>году</w:t>
      </w:r>
      <w:r w:rsidR="00C92ED2" w:rsidRPr="008D4E59">
        <w:rPr>
          <w:rFonts w:ascii="Times New Roman" w:hAnsi="Times New Roman"/>
          <w:sz w:val="24"/>
          <w:szCs w:val="24"/>
          <w:lang w:eastAsia="ru-RU"/>
        </w:rPr>
        <w:t xml:space="preserve"> в центре</w:t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 xml:space="preserve"> функционировало 3 семейно-воспитательные группы, в которых 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созданы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комфортные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благоприятные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условия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 xml:space="preserve">пребывания, 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приближенные к семейным и соответствующие установленным государственным санитарно-эпидемиологическим правилам и нормативам, требованиям пожарной безопасности.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 xml:space="preserve"> Все помещения центра уютно оформлены, мебель соответствует своему назначению и </w:t>
      </w:r>
      <w:proofErr w:type="spellStart"/>
      <w:r w:rsidR="0058502E" w:rsidRPr="008D4E59">
        <w:rPr>
          <w:rFonts w:ascii="Times New Roman" w:hAnsi="Times New Roman"/>
          <w:sz w:val="24"/>
          <w:szCs w:val="24"/>
          <w:lang w:eastAsia="ru-RU"/>
        </w:rPr>
        <w:t>росто-возрастным</w:t>
      </w:r>
      <w:proofErr w:type="spellEnd"/>
      <w:r w:rsidR="0058502E" w:rsidRPr="008D4E59">
        <w:rPr>
          <w:rFonts w:ascii="Times New Roman" w:hAnsi="Times New Roman"/>
          <w:sz w:val="24"/>
          <w:szCs w:val="24"/>
          <w:lang w:eastAsia="ru-RU"/>
        </w:rPr>
        <w:t xml:space="preserve"> показателям детей. Имеется необходимый набор помещений, соответствующее оснащение для содержания и развития детей.</w:t>
      </w:r>
    </w:p>
    <w:p w:rsidR="00ED29CC" w:rsidRPr="008D4E59" w:rsidRDefault="00314B7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    </w:t>
      </w:r>
      <w:r w:rsidRPr="008D4E59">
        <w:rPr>
          <w:rFonts w:ascii="Times New Roman" w:hAnsi="Times New Roman"/>
          <w:sz w:val="24"/>
          <w:szCs w:val="24"/>
        </w:rPr>
        <w:t xml:space="preserve"> </w:t>
      </w:r>
      <w:r w:rsidR="0010437A" w:rsidRPr="008D4E59">
        <w:rPr>
          <w:rFonts w:ascii="Times New Roman" w:hAnsi="Times New Roman"/>
          <w:sz w:val="24"/>
          <w:szCs w:val="24"/>
        </w:rPr>
        <w:tab/>
      </w:r>
      <w:r w:rsidRPr="008D4E59">
        <w:rPr>
          <w:rFonts w:ascii="Times New Roman" w:hAnsi="Times New Roman"/>
          <w:sz w:val="24"/>
          <w:szCs w:val="24"/>
        </w:rPr>
        <w:t xml:space="preserve"> 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</w:t>
      </w:r>
      <w:proofErr w:type="spellStart"/>
      <w:r w:rsidRPr="008D4E59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8D4E59">
        <w:rPr>
          <w:rFonts w:ascii="Times New Roman" w:hAnsi="Times New Roman"/>
          <w:sz w:val="24"/>
          <w:szCs w:val="24"/>
          <w:lang w:eastAsia="ru-RU"/>
        </w:rPr>
        <w:t xml:space="preserve"> в квартирах семейно-воспитательных групп проведен косметический ремонт, заменено сантехническое оборудование, 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>обновлена мебель, </w:t>
      </w:r>
      <w:r w:rsidRPr="008D4E59">
        <w:rPr>
          <w:rFonts w:ascii="Times New Roman" w:hAnsi="Times New Roman"/>
          <w:sz w:val="24"/>
          <w:szCs w:val="24"/>
          <w:lang w:eastAsia="ru-RU"/>
        </w:rPr>
        <w:t>гардины, приобретены музыкальная аппаратура, настольные игры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>, учебные 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пособия. В каждой квартире о</w:t>
      </w:r>
      <w:r w:rsidRPr="008D4E59">
        <w:rPr>
          <w:rFonts w:ascii="Times New Roman" w:hAnsi="Times New Roman"/>
          <w:sz w:val="24"/>
          <w:szCs w:val="24"/>
          <w:lang w:eastAsia="ru-RU"/>
        </w:rPr>
        <w:t>бору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дованы 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>бытовые 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комнаты.  В </w:t>
      </w:r>
      <w:r w:rsidRPr="008D4E59">
        <w:rPr>
          <w:rFonts w:ascii="Times New Roman" w:hAnsi="Times New Roman"/>
          <w:sz w:val="24"/>
          <w:szCs w:val="24"/>
          <w:lang w:eastAsia="ru-RU"/>
        </w:rPr>
        <w:t>целях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Pr="008D4E59">
        <w:rPr>
          <w:rFonts w:ascii="Times New Roman" w:hAnsi="Times New Roman"/>
          <w:sz w:val="24"/>
          <w:szCs w:val="24"/>
          <w:lang w:eastAsia="ru-RU"/>
        </w:rPr>
        <w:t>обеспечения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Pr="008D4E59">
        <w:rPr>
          <w:rFonts w:ascii="Times New Roman" w:hAnsi="Times New Roman"/>
          <w:sz w:val="24"/>
          <w:szCs w:val="24"/>
          <w:lang w:eastAsia="ru-RU"/>
        </w:rPr>
        <w:t>безопасности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Pr="008D4E59">
        <w:rPr>
          <w:rFonts w:ascii="Times New Roman" w:hAnsi="Times New Roman"/>
          <w:sz w:val="24"/>
          <w:szCs w:val="24"/>
          <w:lang w:eastAsia="ru-RU"/>
        </w:rPr>
        <w:t>проживающих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D4E59">
        <w:rPr>
          <w:rFonts w:ascii="Times New Roman" w:hAnsi="Times New Roman"/>
          <w:sz w:val="24"/>
          <w:szCs w:val="24"/>
          <w:lang w:eastAsia="ru-RU"/>
        </w:rPr>
        <w:t>по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 периметру </w:t>
      </w:r>
      <w:r w:rsidRPr="008D4E59">
        <w:rPr>
          <w:rFonts w:ascii="Times New Roman" w:hAnsi="Times New Roman"/>
          <w:sz w:val="24"/>
          <w:szCs w:val="24"/>
          <w:lang w:eastAsia="ru-RU"/>
        </w:rPr>
        <w:t>учреждения 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установлен забор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>, соответствующий </w:t>
      </w:r>
    </w:p>
    <w:p w:rsidR="0058502E" w:rsidRPr="008D4E59" w:rsidRDefault="00E06D81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требованиям законодательства.</w:t>
      </w:r>
      <w:r w:rsidR="00314B75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2110" w:rsidRPr="008D4E59" w:rsidRDefault="00072110" w:rsidP="00ED29CC">
      <w:pPr>
        <w:pStyle w:val="a5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В учреждении с </w:t>
      </w:r>
      <w:r w:rsidR="0058502E" w:rsidRPr="008D4E59">
        <w:rPr>
          <w:rFonts w:ascii="Times New Roman" w:hAnsi="Times New Roman"/>
          <w:sz w:val="24"/>
          <w:szCs w:val="24"/>
          <w:lang w:eastAsia="ru-RU"/>
        </w:rPr>
        <w:t xml:space="preserve">2016 года </w:t>
      </w:r>
      <w:r w:rsidRPr="008D4E59">
        <w:rPr>
          <w:rFonts w:ascii="Times New Roman" w:hAnsi="Times New Roman"/>
          <w:sz w:val="24"/>
          <w:szCs w:val="24"/>
          <w:lang w:eastAsia="ru-RU"/>
        </w:rPr>
        <w:t>функционирует</w:t>
      </w:r>
      <w:r w:rsidR="00314B75" w:rsidRPr="008D4E59">
        <w:rPr>
          <w:rFonts w:ascii="Times New Roman" w:hAnsi="Times New Roman"/>
          <w:sz w:val="24"/>
          <w:szCs w:val="24"/>
          <w:lang w:eastAsia="ru-RU"/>
        </w:rPr>
        <w:t xml:space="preserve"> «социальная гостиница» для выпускников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на 6 мест, в 20</w:t>
      </w:r>
      <w:r w:rsidR="00B657B4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4E59">
        <w:rPr>
          <w:rFonts w:ascii="Times New Roman" w:hAnsi="Times New Roman"/>
          <w:sz w:val="24"/>
          <w:szCs w:val="24"/>
          <w:lang w:eastAsia="ru-RU"/>
        </w:rPr>
        <w:t>году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 в течении всего года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в ней проживал</w:t>
      </w:r>
      <w:r w:rsidR="001773CF" w:rsidRPr="008D4E59">
        <w:rPr>
          <w:rFonts w:ascii="Times New Roman" w:hAnsi="Times New Roman"/>
          <w:sz w:val="24"/>
          <w:szCs w:val="24"/>
          <w:lang w:eastAsia="ru-RU"/>
        </w:rPr>
        <w:t>и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73CF" w:rsidRPr="008D4E59">
        <w:rPr>
          <w:rFonts w:ascii="Times New Roman" w:hAnsi="Times New Roman"/>
          <w:sz w:val="24"/>
          <w:szCs w:val="24"/>
          <w:lang w:eastAsia="ru-RU"/>
        </w:rPr>
        <w:t>3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выпускник</w:t>
      </w:r>
      <w:r w:rsidR="001773CF" w:rsidRPr="008D4E59">
        <w:rPr>
          <w:rFonts w:ascii="Times New Roman" w:hAnsi="Times New Roman"/>
          <w:sz w:val="24"/>
          <w:szCs w:val="24"/>
          <w:lang w:eastAsia="ru-RU"/>
        </w:rPr>
        <w:t>а</w:t>
      </w:r>
      <w:r w:rsidRPr="008D4E59">
        <w:rPr>
          <w:rFonts w:ascii="Times New Roman" w:hAnsi="Times New Roman"/>
          <w:sz w:val="24"/>
          <w:szCs w:val="24"/>
          <w:lang w:eastAsia="ru-RU"/>
        </w:rPr>
        <w:t>.</w:t>
      </w:r>
    </w:p>
    <w:p w:rsidR="00314B75" w:rsidRPr="00784AF8" w:rsidRDefault="00072110" w:rsidP="00ED29CC">
      <w:pPr>
        <w:pStyle w:val="a5"/>
        <w:ind w:left="-284"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В 2017 году создано </w:t>
      </w:r>
      <w:r w:rsidR="00314B75" w:rsidRPr="008D4E59">
        <w:rPr>
          <w:rFonts w:ascii="Times New Roman" w:hAnsi="Times New Roman"/>
          <w:sz w:val="24"/>
          <w:szCs w:val="24"/>
          <w:lang w:eastAsia="ru-RU"/>
        </w:rPr>
        <w:t>приемно-карантинно</w:t>
      </w:r>
      <w:r w:rsidRPr="008D4E59">
        <w:rPr>
          <w:rFonts w:ascii="Times New Roman" w:hAnsi="Times New Roman"/>
          <w:sz w:val="24"/>
          <w:szCs w:val="24"/>
          <w:lang w:eastAsia="ru-RU"/>
        </w:rPr>
        <w:t>е</w:t>
      </w:r>
      <w:r w:rsidR="00314B75" w:rsidRPr="008D4E59">
        <w:rPr>
          <w:rFonts w:ascii="Times New Roman" w:hAnsi="Times New Roman"/>
          <w:sz w:val="24"/>
          <w:szCs w:val="24"/>
          <w:lang w:eastAsia="ru-RU"/>
        </w:rPr>
        <w:t xml:space="preserve"> отделени</w:t>
      </w:r>
      <w:r w:rsidR="00114201" w:rsidRPr="008D4E59">
        <w:rPr>
          <w:rFonts w:ascii="Times New Roman" w:hAnsi="Times New Roman"/>
          <w:sz w:val="24"/>
          <w:szCs w:val="24"/>
          <w:lang w:eastAsia="ru-RU"/>
        </w:rPr>
        <w:t>е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 на 5 мест, в котором за период 2017 года </w:t>
      </w:r>
      <w:r w:rsidRPr="008D4E59">
        <w:rPr>
          <w:rFonts w:ascii="Times New Roman" w:hAnsi="Times New Roman"/>
          <w:sz w:val="24"/>
          <w:szCs w:val="24"/>
          <w:lang w:eastAsia="ru-RU"/>
        </w:rPr>
        <w:t>обследованы 5 несовершеннолетних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 xml:space="preserve"> в течении 2018 году медицинское заключение о состоянии здоровья получили 25 несовершеннолетних</w:t>
      </w:r>
      <w:r w:rsidR="009521AE" w:rsidRPr="008D4E59">
        <w:rPr>
          <w:rFonts w:ascii="Times New Roman" w:hAnsi="Times New Roman"/>
          <w:sz w:val="24"/>
          <w:szCs w:val="24"/>
          <w:lang w:eastAsia="ru-RU"/>
        </w:rPr>
        <w:t>, в 2019 году 31 несовершеннолетний ребенок</w:t>
      </w:r>
      <w:r w:rsidR="00B657B4" w:rsidRPr="008D4E59">
        <w:rPr>
          <w:rFonts w:ascii="Times New Roman" w:hAnsi="Times New Roman"/>
          <w:sz w:val="24"/>
          <w:szCs w:val="24"/>
          <w:lang w:eastAsia="ru-RU"/>
        </w:rPr>
        <w:t>, в 2020 году 19 воспитанников</w:t>
      </w:r>
      <w:r w:rsidR="001773CF" w:rsidRPr="008D4E59">
        <w:rPr>
          <w:rFonts w:ascii="Times New Roman" w:hAnsi="Times New Roman"/>
          <w:sz w:val="24"/>
          <w:szCs w:val="24"/>
          <w:lang w:eastAsia="ru-RU"/>
        </w:rPr>
        <w:t>, в 2021 году - 14 воспитанников</w:t>
      </w:r>
      <w:r w:rsidR="00160D77">
        <w:rPr>
          <w:rFonts w:ascii="Times New Roman" w:hAnsi="Times New Roman"/>
          <w:sz w:val="24"/>
          <w:szCs w:val="24"/>
          <w:lang w:eastAsia="ru-RU"/>
        </w:rPr>
        <w:t>, в 2022 году-20 воспитанников, в 2023 году – 19 во</w:t>
      </w:r>
      <w:r w:rsidR="00784AF8">
        <w:rPr>
          <w:rFonts w:ascii="Times New Roman" w:hAnsi="Times New Roman"/>
          <w:sz w:val="24"/>
          <w:szCs w:val="24"/>
          <w:lang w:eastAsia="ru-RU"/>
        </w:rPr>
        <w:t>спитанников, в 2024 - 16 воспитанников, в 2025 - 15 воспитанников.</w:t>
      </w:r>
    </w:p>
    <w:p w:rsidR="00336EC3" w:rsidRPr="008D4E59" w:rsidRDefault="00F853C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>Режим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дня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>учреждения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обеспечивает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рациональное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сочетание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воспитательной</w:t>
      </w:r>
      <w:r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образовательной деятельности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, возрастные особенности воспитанник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>о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в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. Реализуются мероприятия по коррекции имеющихся проблем в развитии, обучении, поведении</w:t>
      </w:r>
      <w:r w:rsidR="00114201" w:rsidRPr="008D4E59">
        <w:rPr>
          <w:rFonts w:ascii="Times New Roman" w:hAnsi="Times New Roman"/>
          <w:sz w:val="24"/>
          <w:szCs w:val="24"/>
          <w:lang w:eastAsia="ru-RU"/>
        </w:rPr>
        <w:t xml:space="preserve"> воспитанников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.</w:t>
      </w:r>
    </w:p>
    <w:p w:rsidR="00336EC3" w:rsidRPr="008D4E59" w:rsidRDefault="00F853C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Отработан режим жизнедеятельности в рамках индивидуальной циклограммы занятости воспитанников </w:t>
      </w:r>
      <w:r w:rsidR="00B4262E" w:rsidRPr="008D4E59">
        <w:rPr>
          <w:rFonts w:ascii="Times New Roman" w:hAnsi="Times New Roman"/>
          <w:sz w:val="24"/>
          <w:szCs w:val="24"/>
          <w:lang w:eastAsia="ru-RU"/>
        </w:rPr>
        <w:t>в свободное от учебной программы время</w:t>
      </w:r>
      <w:r w:rsidR="009521AE" w:rsidRPr="008D4E59">
        <w:rPr>
          <w:rFonts w:ascii="Times New Roman" w:hAnsi="Times New Roman"/>
          <w:sz w:val="24"/>
          <w:szCs w:val="24"/>
          <w:lang w:eastAsia="ru-RU"/>
        </w:rPr>
        <w:t>, с учетом времени занятости в образовательной школе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.</w:t>
      </w:r>
    </w:p>
    <w:p w:rsidR="00336EC3" w:rsidRPr="008D4E59" w:rsidRDefault="00F853C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0437A" w:rsidRPr="008D4E59">
        <w:rPr>
          <w:rFonts w:ascii="Times New Roman" w:hAnsi="Times New Roman"/>
          <w:sz w:val="24"/>
          <w:szCs w:val="24"/>
          <w:lang w:eastAsia="ru-RU"/>
        </w:rPr>
        <w:tab/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Дети школьного возраста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 получают начальное, основное,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среднее общее образование</w:t>
      </w:r>
      <w:r w:rsidR="00314B75"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в</w:t>
      </w:r>
      <w:r w:rsidR="00314B75" w:rsidRPr="008D4E59">
        <w:rPr>
          <w:rFonts w:ascii="Times New Roman" w:hAnsi="Times New Roman"/>
          <w:sz w:val="24"/>
          <w:szCs w:val="24"/>
          <w:lang w:eastAsia="ru-RU"/>
        </w:rPr>
        <w:t> 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>МБОУ</w:t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Большелогской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 в соответствии с форм</w:t>
      </w:r>
      <w:r w:rsidR="00B4262E" w:rsidRPr="008D4E59">
        <w:rPr>
          <w:rFonts w:ascii="Times New Roman" w:hAnsi="Times New Roman"/>
          <w:sz w:val="24"/>
          <w:szCs w:val="24"/>
          <w:lang w:eastAsia="ru-RU"/>
        </w:rPr>
        <w:t>ами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 обучения, определенн</w:t>
      </w:r>
      <w:r w:rsidR="00B4262E" w:rsidRPr="008D4E59">
        <w:rPr>
          <w:rFonts w:ascii="Times New Roman" w:hAnsi="Times New Roman"/>
          <w:sz w:val="24"/>
          <w:szCs w:val="24"/>
          <w:lang w:eastAsia="ru-RU"/>
        </w:rPr>
        <w:t>ыми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 для каждого ребенка индивидуально, согласно заключенному соглашению. Воспитанники</w:t>
      </w:r>
      <w:r w:rsidR="00B4262E" w:rsidRPr="008D4E59">
        <w:rPr>
          <w:rFonts w:ascii="Times New Roman" w:hAnsi="Times New Roman"/>
          <w:sz w:val="24"/>
          <w:szCs w:val="24"/>
          <w:lang w:eastAsia="ru-RU"/>
        </w:rPr>
        <w:t xml:space="preserve"> на 100%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 обеспечены учебниками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, пособиями</w:t>
      </w:r>
      <w:r w:rsidR="00336EC3" w:rsidRPr="008D4E59">
        <w:rPr>
          <w:rFonts w:ascii="Times New Roman" w:hAnsi="Times New Roman"/>
          <w:sz w:val="24"/>
          <w:szCs w:val="24"/>
          <w:lang w:eastAsia="ru-RU"/>
        </w:rPr>
        <w:t xml:space="preserve"> и учебными принадлежностями.</w:t>
      </w:r>
    </w:p>
    <w:p w:rsidR="001C0475" w:rsidRPr="008D4E59" w:rsidRDefault="001C13FB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F90B67" w:rsidRPr="008D4E59">
        <w:rPr>
          <w:rFonts w:ascii="Times New Roman" w:hAnsi="Times New Roman"/>
          <w:sz w:val="24"/>
          <w:szCs w:val="24"/>
        </w:rPr>
        <w:t xml:space="preserve">  </w:t>
      </w:r>
      <w:r w:rsidR="00072110" w:rsidRPr="008D4E59">
        <w:rPr>
          <w:rFonts w:ascii="Times New Roman" w:hAnsi="Times New Roman"/>
          <w:sz w:val="24"/>
          <w:szCs w:val="24"/>
        </w:rPr>
        <w:t xml:space="preserve"> </w:t>
      </w:r>
      <w:r w:rsidR="0010437A" w:rsidRPr="008D4E59">
        <w:rPr>
          <w:rFonts w:ascii="Times New Roman" w:hAnsi="Times New Roman"/>
          <w:sz w:val="24"/>
          <w:szCs w:val="24"/>
        </w:rPr>
        <w:tab/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84AF8">
        <w:rPr>
          <w:rFonts w:ascii="Times New Roman" w:hAnsi="Times New Roman"/>
          <w:sz w:val="24"/>
          <w:szCs w:val="24"/>
          <w:lang w:eastAsia="ru-RU"/>
        </w:rPr>
        <w:t>2025</w:t>
      </w:r>
      <w:r w:rsidR="00072110" w:rsidRPr="008D4E59">
        <w:rPr>
          <w:rFonts w:ascii="Times New Roman" w:hAnsi="Times New Roman"/>
          <w:sz w:val="24"/>
          <w:szCs w:val="24"/>
          <w:lang w:eastAsia="ru-RU"/>
        </w:rPr>
        <w:t xml:space="preserve"> году в</w:t>
      </w:r>
      <w:r w:rsidR="00894AC8" w:rsidRPr="008D4E59">
        <w:rPr>
          <w:rFonts w:ascii="Times New Roman" w:hAnsi="Times New Roman"/>
          <w:sz w:val="24"/>
          <w:szCs w:val="24"/>
          <w:lang w:eastAsia="ru-RU"/>
        </w:rPr>
        <w:t>оспитательный</w:t>
      </w:r>
      <w:r w:rsidR="00F90B67" w:rsidRPr="008D4E59">
        <w:rPr>
          <w:rFonts w:ascii="Times New Roman" w:hAnsi="Times New Roman"/>
          <w:sz w:val="24"/>
          <w:szCs w:val="24"/>
          <w:lang w:eastAsia="ru-RU"/>
        </w:rPr>
        <w:t xml:space="preserve"> и реабилитационный процесс в учреждении осуществляется в рамках </w:t>
      </w:r>
      <w:r w:rsidR="00DB76D7" w:rsidRPr="008D4E59">
        <w:rPr>
          <w:rFonts w:ascii="Times New Roman" w:hAnsi="Times New Roman"/>
          <w:sz w:val="24"/>
          <w:szCs w:val="24"/>
          <w:lang w:eastAsia="ru-RU"/>
        </w:rPr>
        <w:t>реализации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 xml:space="preserve">воспитания «Воспитание семейных 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lastRenderedPageBreak/>
        <w:t>ценностей</w:t>
      </w:r>
      <w:r w:rsidR="00F90B67" w:rsidRPr="008D4E59">
        <w:rPr>
          <w:rFonts w:ascii="Times New Roman" w:hAnsi="Times New Roman"/>
          <w:sz w:val="24"/>
          <w:szCs w:val="24"/>
          <w:lang w:eastAsia="ru-RU"/>
        </w:rPr>
        <w:t>»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,  «Человек. Личность. Гражданин»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. Разработаны</w:t>
      </w:r>
      <w:r w:rsidR="00DB76D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адаптированные программы</w:t>
      </w:r>
      <w:r w:rsidR="00894AC8" w:rsidRPr="008D4E5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откорректированы в соответствии с современными требованиями парциальные программы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 xml:space="preserve">: «Обучение для учения», «Культура общения», «Я и мое здоровье», «Взаимодействие с миром и людьми», «Мой выбор», «Воспитание семьянина», </w:t>
      </w:r>
      <w:r w:rsidR="00894AC8" w:rsidRPr="008D4E59">
        <w:rPr>
          <w:rFonts w:ascii="Times New Roman" w:hAnsi="Times New Roman"/>
          <w:sz w:val="24"/>
          <w:szCs w:val="24"/>
          <w:lang w:eastAsia="ru-RU"/>
        </w:rPr>
        <w:t>соц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иальн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о-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педагогически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е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 xml:space="preserve"> проект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ы</w:t>
      </w:r>
      <w:r w:rsidR="00894AC8" w:rsidRPr="008D4E59">
        <w:rPr>
          <w:rFonts w:ascii="Times New Roman" w:hAnsi="Times New Roman"/>
          <w:sz w:val="24"/>
          <w:szCs w:val="24"/>
          <w:lang w:eastAsia="ru-RU"/>
        </w:rPr>
        <w:t xml:space="preserve"> «Тво</w:t>
      </w:r>
      <w:r w:rsidR="0070294C" w:rsidRPr="008D4E59">
        <w:rPr>
          <w:rFonts w:ascii="Times New Roman" w:hAnsi="Times New Roman"/>
          <w:sz w:val="24"/>
          <w:szCs w:val="24"/>
          <w:lang w:eastAsia="ru-RU"/>
        </w:rPr>
        <w:t>рчество», «Г</w:t>
      </w:r>
      <w:r w:rsidR="00DB76D7" w:rsidRPr="008D4E59">
        <w:rPr>
          <w:rFonts w:ascii="Times New Roman" w:hAnsi="Times New Roman"/>
          <w:sz w:val="24"/>
          <w:szCs w:val="24"/>
          <w:lang w:eastAsia="ru-RU"/>
        </w:rPr>
        <w:t>оризонты будущего»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06D81" w:rsidRPr="008D4E59">
        <w:rPr>
          <w:rFonts w:ascii="Times New Roman" w:hAnsi="Times New Roman"/>
          <w:sz w:val="24"/>
          <w:szCs w:val="24"/>
          <w:lang w:eastAsia="ru-RU"/>
        </w:rPr>
        <w:t>«Кто, если не мы»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.</w:t>
      </w:r>
    </w:p>
    <w:p w:rsidR="00053ECD" w:rsidRPr="008D4E59" w:rsidRDefault="00FA6A5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</w:rPr>
        <w:t xml:space="preserve">     </w:t>
      </w:r>
      <w:r w:rsidR="00A87F13" w:rsidRPr="008D4E59">
        <w:rPr>
          <w:rFonts w:ascii="Times New Roman" w:hAnsi="Times New Roman"/>
          <w:sz w:val="24"/>
          <w:szCs w:val="24"/>
        </w:rPr>
        <w:t xml:space="preserve"> </w:t>
      </w:r>
      <w:r w:rsidR="0010437A" w:rsidRPr="008D4E59">
        <w:rPr>
          <w:rFonts w:ascii="Times New Roman" w:hAnsi="Times New Roman"/>
          <w:sz w:val="24"/>
          <w:szCs w:val="24"/>
        </w:rPr>
        <w:tab/>
      </w:r>
      <w:r w:rsidR="0010437A" w:rsidRPr="008D4E59">
        <w:rPr>
          <w:rFonts w:ascii="Times New Roman" w:hAnsi="Times New Roman"/>
          <w:sz w:val="24"/>
          <w:szCs w:val="24"/>
        </w:rPr>
        <w:tab/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Для организации занятости детей в свободное от занятий вр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емя реализуются адаптированные 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дополнительные общеразвивающие образовательные программы, способствующие</w:t>
      </w:r>
      <w:r w:rsidR="00C55A3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личностному</w:t>
      </w:r>
      <w:r w:rsidR="00C55A3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развитию ребенка</w:t>
      </w:r>
      <w:r w:rsidR="00053ECD" w:rsidRPr="008D4E59">
        <w:rPr>
          <w:rFonts w:ascii="Times New Roman" w:hAnsi="Times New Roman"/>
          <w:sz w:val="24"/>
          <w:szCs w:val="24"/>
          <w:lang w:eastAsia="ru-RU"/>
        </w:rPr>
        <w:t xml:space="preserve"> по направлениям</w:t>
      </w:r>
      <w:r w:rsidR="001C0475" w:rsidRPr="008D4E59">
        <w:rPr>
          <w:rFonts w:ascii="Times New Roman" w:hAnsi="Times New Roman"/>
          <w:sz w:val="24"/>
          <w:szCs w:val="24"/>
          <w:lang w:eastAsia="ru-RU"/>
        </w:rPr>
        <w:t>:</w:t>
      </w:r>
      <w:r w:rsidR="00C55A3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53ECD" w:rsidRPr="008D4E59" w:rsidRDefault="007F7545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sz w:val="24"/>
          <w:szCs w:val="24"/>
          <w:lang w:eastAsia="ru-RU"/>
        </w:rPr>
        <w:t>Х</w:t>
      </w:r>
      <w:r w:rsidR="00053ECD" w:rsidRPr="008D4E59">
        <w:rPr>
          <w:rFonts w:ascii="Times New Roman" w:hAnsi="Times New Roman"/>
          <w:b/>
          <w:sz w:val="24"/>
          <w:szCs w:val="24"/>
          <w:lang w:eastAsia="ru-RU"/>
        </w:rPr>
        <w:t>удожественно-эст</w:t>
      </w:r>
      <w:r w:rsidR="00053ECD" w:rsidRPr="008D4E59">
        <w:rPr>
          <w:rFonts w:ascii="Times New Roman" w:hAnsi="Times New Roman"/>
          <w:sz w:val="24"/>
          <w:szCs w:val="24"/>
          <w:lang w:eastAsia="ru-RU"/>
        </w:rPr>
        <w:t>етическое</w:t>
      </w:r>
      <w:r w:rsidR="00053ECD" w:rsidRPr="008D4E59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53ECD" w:rsidRPr="008D4E59" w:rsidRDefault="00053ECD" w:rsidP="00ED29C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«Театр малых фо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>рм»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– развитие театральных способностей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 w:firstLine="9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sz w:val="24"/>
          <w:szCs w:val="24"/>
          <w:lang w:eastAsia="ru-RU"/>
        </w:rPr>
        <w:t>Естественнонаучное.</w:t>
      </w:r>
    </w:p>
    <w:p w:rsidR="00053ECD" w:rsidRPr="008D4E59" w:rsidRDefault="00B36679" w:rsidP="00ED29CC">
      <w:pPr>
        <w:autoSpaceDE w:val="0"/>
        <w:autoSpaceDN w:val="0"/>
        <w:adjustRightInd w:val="0"/>
        <w:spacing w:after="0" w:line="240" w:lineRule="auto"/>
        <w:ind w:left="-426" w:firstLine="9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53ECD" w:rsidRPr="008D4E59">
        <w:rPr>
          <w:rFonts w:ascii="Times New Roman" w:hAnsi="Times New Roman"/>
          <w:b/>
          <w:sz w:val="24"/>
          <w:szCs w:val="24"/>
          <w:lang w:eastAsia="ru-RU"/>
        </w:rPr>
        <w:t>«Флористика»</w:t>
      </w:r>
      <w:r w:rsidR="00053ECD" w:rsidRPr="008D4E59">
        <w:rPr>
          <w:rFonts w:ascii="Times New Roman" w:hAnsi="Times New Roman"/>
          <w:sz w:val="24"/>
          <w:szCs w:val="24"/>
          <w:lang w:eastAsia="ru-RU"/>
        </w:rPr>
        <w:t xml:space="preserve"> - содействие развитию творческой личности, приобщение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детей к народному творчеству посредством знакомства с разными видами декоративно-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прикладного искусства, овладение различными т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ехниками </w:t>
      </w:r>
      <w:r w:rsidRPr="008D4E59">
        <w:rPr>
          <w:rFonts w:ascii="Times New Roman" w:hAnsi="Times New Roman"/>
          <w:sz w:val="24"/>
          <w:szCs w:val="24"/>
          <w:lang w:eastAsia="ru-RU"/>
        </w:rPr>
        <w:t>декоративно -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прикладного творчества, воспитание любви и уважения к художественным ценностям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мировой культуры.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sz w:val="24"/>
          <w:szCs w:val="24"/>
          <w:lang w:eastAsia="ru-RU"/>
        </w:rPr>
        <w:t>Изостудия «Астры»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- содействие развитию творческой личности, приобщение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детей к народному творчеству посредством знакомства с картинами, через природу и общение с ней.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sz w:val="24"/>
          <w:szCs w:val="24"/>
          <w:lang w:eastAsia="ru-RU"/>
        </w:rPr>
        <w:t>Социальной адаптации.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85D22" w:rsidRPr="008D4E59">
        <w:rPr>
          <w:rFonts w:ascii="Times New Roman" w:hAnsi="Times New Roman"/>
          <w:b/>
          <w:sz w:val="24"/>
          <w:szCs w:val="24"/>
          <w:lang w:eastAsia="ru-RU"/>
        </w:rPr>
        <w:tab/>
      </w:r>
      <w:r w:rsidR="00285D22" w:rsidRPr="008D4E59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8D4E59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8D4E59">
        <w:rPr>
          <w:rFonts w:ascii="Times New Roman" w:hAnsi="Times New Roman"/>
          <w:b/>
          <w:sz w:val="24"/>
          <w:szCs w:val="24"/>
          <w:lang w:eastAsia="ru-RU"/>
        </w:rPr>
        <w:t>Додельница</w:t>
      </w:r>
      <w:proofErr w:type="spellEnd"/>
      <w:r w:rsidRPr="008D4E59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- создание условий для формирования трудовых и житейских умений и навыков, </w:t>
      </w:r>
      <w:proofErr w:type="spellStart"/>
      <w:r w:rsidRPr="008D4E59">
        <w:rPr>
          <w:rFonts w:ascii="Times New Roman" w:hAnsi="Times New Roman"/>
          <w:sz w:val="24"/>
          <w:szCs w:val="24"/>
          <w:lang w:eastAsia="ru-RU"/>
        </w:rPr>
        <w:t>самообеспечения</w:t>
      </w:r>
      <w:proofErr w:type="spellEnd"/>
      <w:r w:rsidRPr="008D4E59">
        <w:rPr>
          <w:rFonts w:ascii="Times New Roman" w:hAnsi="Times New Roman"/>
          <w:sz w:val="24"/>
          <w:szCs w:val="24"/>
          <w:lang w:eastAsia="ru-RU"/>
        </w:rPr>
        <w:t>, формирование правовой культуры личности воспитанника.</w:t>
      </w:r>
    </w:p>
    <w:p w:rsidR="00285D22" w:rsidRPr="008D4E59" w:rsidRDefault="00285D22" w:rsidP="00ED29C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053ECD" w:rsidRPr="008D4E59">
        <w:rPr>
          <w:rFonts w:ascii="Times New Roman" w:hAnsi="Times New Roman"/>
          <w:sz w:val="24"/>
          <w:szCs w:val="24"/>
          <w:lang w:eastAsia="ru-RU"/>
        </w:rPr>
        <w:t>Учреждение реализует Программу профилактики правонарушений несовершеннолетних воспитанников, адаптированная</w:t>
      </w:r>
      <w:r w:rsidR="00ED29CC" w:rsidRPr="008D4E59">
        <w:rPr>
          <w:rFonts w:ascii="Times New Roman" w:hAnsi="Times New Roman"/>
          <w:sz w:val="24"/>
          <w:szCs w:val="24"/>
          <w:lang w:eastAsia="ru-RU"/>
        </w:rPr>
        <w:t xml:space="preserve"> общеобразовательную программу </w:t>
      </w:r>
      <w:r w:rsidR="00053ECD" w:rsidRPr="008D4E59">
        <w:rPr>
          <w:rFonts w:ascii="Times New Roman" w:hAnsi="Times New Roman"/>
          <w:sz w:val="24"/>
          <w:szCs w:val="24"/>
          <w:lang w:eastAsia="ru-RU"/>
        </w:rPr>
        <w:t>«Путь к успеху».</w:t>
      </w:r>
    </w:p>
    <w:p w:rsidR="00B657B4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Охват дополнительным образованием детей в учреждении составляет  - 100 %</w:t>
      </w:r>
      <w:r w:rsidR="00B657B4" w:rsidRPr="008D4E59">
        <w:rPr>
          <w:rFonts w:ascii="Times New Roman" w:hAnsi="Times New Roman"/>
          <w:sz w:val="24"/>
          <w:szCs w:val="24"/>
          <w:lang w:eastAsia="ru-RU"/>
        </w:rPr>
        <w:t>.</w:t>
      </w:r>
    </w:p>
    <w:p w:rsidR="00053ECD" w:rsidRPr="008D4E59" w:rsidRDefault="00053ECD" w:rsidP="00ED29C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   Согласно анализу  по итогам 1 полугодия 20</w:t>
      </w:r>
      <w:r w:rsidR="00B657B4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784AF8">
        <w:rPr>
          <w:rFonts w:ascii="Times New Roman" w:hAnsi="Times New Roman"/>
          <w:sz w:val="24"/>
          <w:szCs w:val="24"/>
          <w:lang w:eastAsia="ru-RU"/>
        </w:rPr>
        <w:t>5</w:t>
      </w:r>
      <w:r w:rsidRPr="008D4E59">
        <w:rPr>
          <w:rFonts w:ascii="Times New Roman" w:hAnsi="Times New Roman"/>
          <w:sz w:val="24"/>
          <w:szCs w:val="24"/>
          <w:lang w:eastAsia="ru-RU"/>
        </w:rPr>
        <w:t>-</w:t>
      </w:r>
      <w:r w:rsidR="00784AF8">
        <w:rPr>
          <w:rFonts w:ascii="Times New Roman" w:hAnsi="Times New Roman"/>
          <w:sz w:val="24"/>
          <w:szCs w:val="24"/>
          <w:lang w:eastAsia="ru-RU"/>
        </w:rPr>
        <w:t xml:space="preserve">2026 </w:t>
      </w:r>
      <w:r w:rsidRPr="008D4E59">
        <w:rPr>
          <w:rFonts w:ascii="Times New Roman" w:hAnsi="Times New Roman"/>
          <w:sz w:val="24"/>
          <w:szCs w:val="24"/>
          <w:lang w:eastAsia="ru-RU"/>
        </w:rPr>
        <w:t>учебного года практически </w:t>
      </w:r>
      <w:r w:rsidRPr="008D4E59">
        <w:rPr>
          <w:rFonts w:ascii="Times New Roman" w:hAnsi="Times New Roman"/>
          <w:sz w:val="24"/>
          <w:szCs w:val="24"/>
          <w:lang w:eastAsia="ru-RU"/>
        </w:rPr>
        <w:br/>
        <w:t>100% воспитанников освоили  дополнительные общеобразовательные развивающие </w:t>
      </w:r>
      <w:r w:rsidR="00285D22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4E59">
        <w:rPr>
          <w:rFonts w:ascii="Times New Roman" w:hAnsi="Times New Roman"/>
          <w:sz w:val="24"/>
          <w:szCs w:val="24"/>
          <w:lang w:eastAsia="ru-RU"/>
        </w:rPr>
        <w:t>программы.</w:t>
      </w:r>
    </w:p>
    <w:p w:rsidR="00C034F2" w:rsidRPr="008D4E59" w:rsidRDefault="00894AC8" w:rsidP="00ED29CC">
      <w:pPr>
        <w:pStyle w:val="a3"/>
        <w:spacing w:before="0" w:after="0"/>
        <w:ind w:left="-284"/>
        <w:jc w:val="both"/>
        <w:rPr>
          <w:rFonts w:eastAsia="Calibri"/>
        </w:rPr>
      </w:pPr>
      <w:r w:rsidRPr="008D4E59">
        <w:rPr>
          <w:rFonts w:eastAsia="Calibri"/>
        </w:rPr>
        <w:t xml:space="preserve"> </w:t>
      </w:r>
      <w:r w:rsidR="00285D22" w:rsidRPr="008D4E59">
        <w:rPr>
          <w:rFonts w:eastAsia="Calibri"/>
        </w:rPr>
        <w:tab/>
      </w:r>
      <w:r w:rsidRPr="008D4E59">
        <w:rPr>
          <w:rFonts w:eastAsia="Calibri"/>
        </w:rPr>
        <w:t xml:space="preserve">В системе проводятся </w:t>
      </w:r>
      <w:r w:rsidR="00FA6A5D" w:rsidRPr="008D4E59">
        <w:rPr>
          <w:rFonts w:eastAsia="Calibri"/>
        </w:rPr>
        <w:t xml:space="preserve">часы общения, </w:t>
      </w:r>
      <w:r w:rsidRPr="008D4E59">
        <w:rPr>
          <w:rFonts w:eastAsia="Calibri"/>
        </w:rPr>
        <w:t>труда, согласно циклограмме деятельности – единые</w:t>
      </w:r>
      <w:r w:rsidR="00ED29CC" w:rsidRPr="008D4E59">
        <w:rPr>
          <w:rFonts w:eastAsia="Calibri"/>
        </w:rPr>
        <w:t xml:space="preserve"> профилактические дни с </w:t>
      </w:r>
      <w:proofErr w:type="spellStart"/>
      <w:r w:rsidR="00ED29CC" w:rsidRPr="008D4E59">
        <w:rPr>
          <w:rFonts w:eastAsia="Calibri"/>
        </w:rPr>
        <w:t>работни</w:t>
      </w:r>
      <w:r w:rsidRPr="008D4E59">
        <w:rPr>
          <w:rFonts w:eastAsia="Calibri"/>
        </w:rPr>
        <w:t>ами</w:t>
      </w:r>
      <w:proofErr w:type="spellEnd"/>
      <w:r w:rsidRPr="008D4E59">
        <w:rPr>
          <w:rFonts w:eastAsia="Calibri"/>
        </w:rPr>
        <w:t xml:space="preserve"> КДН, ПДН, ВДПО, ГБДД, казачеством, обеспечено участие</w:t>
      </w:r>
      <w:r w:rsidR="00235A55" w:rsidRPr="008D4E59">
        <w:rPr>
          <w:rFonts w:eastAsia="Calibri"/>
        </w:rPr>
        <w:t xml:space="preserve"> воспитанников </w:t>
      </w:r>
      <w:r w:rsidRPr="008D4E59">
        <w:rPr>
          <w:rFonts w:eastAsia="Calibri"/>
        </w:rPr>
        <w:t xml:space="preserve"> в социально-педагогических проектах «Творчество», «Гори</w:t>
      </w:r>
      <w:r w:rsidR="0070294C" w:rsidRPr="008D4E59">
        <w:rPr>
          <w:rFonts w:eastAsia="Calibri"/>
        </w:rPr>
        <w:t>зонты будущего», «Гражданско-патриотическое</w:t>
      </w:r>
      <w:r w:rsidRPr="008D4E59">
        <w:rPr>
          <w:rFonts w:eastAsia="Calibri"/>
        </w:rPr>
        <w:t xml:space="preserve"> воспита</w:t>
      </w:r>
      <w:r w:rsidR="00072110" w:rsidRPr="008D4E59">
        <w:rPr>
          <w:rFonts w:eastAsia="Calibri"/>
        </w:rPr>
        <w:t xml:space="preserve">ние, толерантность и общество» </w:t>
      </w:r>
      <w:r w:rsidR="00C034F2" w:rsidRPr="008D4E59">
        <w:rPr>
          <w:rFonts w:eastAsia="Calibri"/>
        </w:rPr>
        <w:t>и др.</w:t>
      </w:r>
    </w:p>
    <w:p w:rsidR="000E4EA3" w:rsidRPr="008D4E59" w:rsidRDefault="00894AC8" w:rsidP="00ED29CC">
      <w:pPr>
        <w:pStyle w:val="a3"/>
        <w:spacing w:before="0" w:after="0"/>
        <w:ind w:left="-284" w:firstLine="284"/>
        <w:jc w:val="both"/>
        <w:rPr>
          <w:rFonts w:eastAsia="Calibri"/>
        </w:rPr>
      </w:pPr>
      <w:r w:rsidRPr="008D4E59">
        <w:rPr>
          <w:rFonts w:eastAsia="Calibri"/>
        </w:rPr>
        <w:t xml:space="preserve"> </w:t>
      </w:r>
      <w:r w:rsidR="00FA6A5D" w:rsidRPr="008D4E59">
        <w:rPr>
          <w:rFonts w:eastAsia="Calibri"/>
        </w:rPr>
        <w:t xml:space="preserve"> Согласно соглашению о сотрудничестве от 11.01.201</w:t>
      </w:r>
      <w:r w:rsidR="00A44064" w:rsidRPr="008D4E59">
        <w:rPr>
          <w:rFonts w:eastAsia="Calibri"/>
        </w:rPr>
        <w:t>9</w:t>
      </w:r>
      <w:r w:rsidR="00FA6A5D" w:rsidRPr="008D4E59">
        <w:rPr>
          <w:rFonts w:eastAsia="Calibri"/>
        </w:rPr>
        <w:t xml:space="preserve"> года между Государственным учреждением занятости населения Аксайского района и Государственным казенным учреждением социального обслуживания Ростовской области центром помощи детям, оставшимся без попечения родителей Большелогским центром   помощи детям</w:t>
      </w:r>
      <w:r w:rsidR="00ED29CC" w:rsidRPr="008D4E59">
        <w:rPr>
          <w:rFonts w:eastAsia="Calibri"/>
        </w:rPr>
        <w:t xml:space="preserve">, </w:t>
      </w:r>
      <w:r w:rsidR="00FA6A5D" w:rsidRPr="008D4E59">
        <w:rPr>
          <w:rFonts w:eastAsia="Calibri"/>
        </w:rPr>
        <w:t>ре</w:t>
      </w:r>
      <w:r w:rsidR="00ED29CC" w:rsidRPr="008D4E59">
        <w:rPr>
          <w:rFonts w:eastAsia="Calibri"/>
        </w:rPr>
        <w:t xml:space="preserve">гулярно </w:t>
      </w:r>
      <w:r w:rsidR="00FA6A5D" w:rsidRPr="008D4E59">
        <w:rPr>
          <w:rFonts w:eastAsia="Calibri"/>
        </w:rPr>
        <w:t xml:space="preserve">проводятся мероприятия по вопросам </w:t>
      </w:r>
      <w:proofErr w:type="spellStart"/>
      <w:r w:rsidR="00FA6A5D" w:rsidRPr="008D4E59">
        <w:rPr>
          <w:rFonts w:eastAsia="Calibri"/>
        </w:rPr>
        <w:t>профориентационной</w:t>
      </w:r>
      <w:proofErr w:type="spellEnd"/>
      <w:r w:rsidR="00FA6A5D" w:rsidRPr="008D4E59">
        <w:rPr>
          <w:rFonts w:eastAsia="Calibri"/>
        </w:rPr>
        <w:t xml:space="preserve"> работы и временной занятости детей</w:t>
      </w:r>
      <w:r w:rsidR="00C32D5B" w:rsidRPr="008D4E59">
        <w:rPr>
          <w:rFonts w:eastAsia="Calibri"/>
        </w:rPr>
        <w:t xml:space="preserve">, дети участвуют в </w:t>
      </w:r>
      <w:proofErr w:type="spellStart"/>
      <w:r w:rsidR="00C32D5B" w:rsidRPr="008D4E59">
        <w:rPr>
          <w:rFonts w:eastAsia="Calibri"/>
        </w:rPr>
        <w:t>онлайн-видеоуроках</w:t>
      </w:r>
      <w:proofErr w:type="spellEnd"/>
      <w:r w:rsidR="00C32D5B" w:rsidRPr="008D4E59">
        <w:rPr>
          <w:rFonts w:eastAsia="Calibri"/>
        </w:rPr>
        <w:t>, онлайн конференциях</w:t>
      </w:r>
      <w:r w:rsidR="00B36679" w:rsidRPr="008D4E59">
        <w:rPr>
          <w:rFonts w:eastAsia="Calibri"/>
        </w:rPr>
        <w:t xml:space="preserve"> (в условиях пандемии - удаленно)</w:t>
      </w:r>
      <w:r w:rsidR="000E4EA3" w:rsidRPr="008D4E59">
        <w:rPr>
          <w:rFonts w:eastAsia="Calibri"/>
        </w:rPr>
        <w:t>.</w:t>
      </w:r>
    </w:p>
    <w:p w:rsidR="00FA6A5D" w:rsidRPr="008D4E59" w:rsidRDefault="00A87F13" w:rsidP="00ED29CC">
      <w:pPr>
        <w:pStyle w:val="a3"/>
        <w:spacing w:before="0" w:after="0"/>
        <w:ind w:left="-284" w:firstLine="284"/>
        <w:jc w:val="both"/>
        <w:rPr>
          <w:rFonts w:eastAsia="Calibri"/>
        </w:rPr>
      </w:pPr>
      <w:r w:rsidRPr="008D4E59">
        <w:t xml:space="preserve">  </w:t>
      </w:r>
      <w:r w:rsidR="00314B75" w:rsidRPr="008D4E59">
        <w:t xml:space="preserve"> </w:t>
      </w:r>
      <w:r w:rsidR="00FD417B" w:rsidRPr="008D4E59">
        <w:rPr>
          <w:rFonts w:eastAsia="Calibri"/>
        </w:rPr>
        <w:t xml:space="preserve">В воспитательном и реабилитационном процессе учреждения </w:t>
      </w:r>
      <w:r w:rsidR="00314B75" w:rsidRPr="008D4E59">
        <w:rPr>
          <w:rFonts w:eastAsia="Calibri"/>
        </w:rPr>
        <w:t>продолжает функционировать </w:t>
      </w:r>
      <w:r w:rsidR="00894AC8" w:rsidRPr="008D4E59">
        <w:rPr>
          <w:rFonts w:eastAsia="Calibri"/>
        </w:rPr>
        <w:t>профилактический час, практикум, клу</w:t>
      </w:r>
      <w:r w:rsidR="00FD417B" w:rsidRPr="008D4E59">
        <w:rPr>
          <w:rFonts w:eastAsia="Calibri"/>
        </w:rPr>
        <w:t>б выпускников,</w:t>
      </w:r>
      <w:r w:rsidR="00314B75" w:rsidRPr="008D4E59">
        <w:rPr>
          <w:rFonts w:eastAsia="Calibri"/>
        </w:rPr>
        <w:t xml:space="preserve"> тренин</w:t>
      </w:r>
      <w:r w:rsidR="008C2ED2" w:rsidRPr="008D4E59">
        <w:rPr>
          <w:rFonts w:eastAsia="Calibri"/>
        </w:rPr>
        <w:t>ги, лектории «Дорога к праву»,</w:t>
      </w:r>
      <w:r w:rsidR="005B3E95" w:rsidRPr="008D4E59">
        <w:rPr>
          <w:rFonts w:eastAsia="Calibri"/>
        </w:rPr>
        <w:t xml:space="preserve"> «Мы вместе».</w:t>
      </w:r>
    </w:p>
    <w:p w:rsidR="005B3E95" w:rsidRPr="008D4E59" w:rsidRDefault="00FD417B" w:rsidP="00ED29CC">
      <w:pPr>
        <w:pStyle w:val="a3"/>
        <w:spacing w:before="0" w:after="0"/>
        <w:ind w:left="-284" w:firstLine="284"/>
        <w:jc w:val="both"/>
        <w:rPr>
          <w:rFonts w:eastAsia="Calibri"/>
        </w:rPr>
      </w:pPr>
      <w:r w:rsidRPr="008D4E59">
        <w:rPr>
          <w:rFonts w:eastAsia="Calibri"/>
        </w:rPr>
        <w:t xml:space="preserve"> </w:t>
      </w:r>
      <w:r w:rsidR="00064A56" w:rsidRPr="008D4E59">
        <w:rPr>
          <w:rFonts w:eastAsia="Calibri"/>
        </w:rPr>
        <w:t xml:space="preserve"> </w:t>
      </w:r>
      <w:r w:rsidR="00FA6A5D" w:rsidRPr="008D4E59">
        <w:rPr>
          <w:rFonts w:eastAsia="Calibri"/>
        </w:rPr>
        <w:t>В</w:t>
      </w:r>
      <w:r w:rsidR="00064A56" w:rsidRPr="008D4E59">
        <w:rPr>
          <w:rFonts w:eastAsia="Calibri"/>
        </w:rPr>
        <w:t xml:space="preserve"> рамках районной Школы </w:t>
      </w:r>
      <w:r w:rsidR="00072110" w:rsidRPr="008D4E59">
        <w:rPr>
          <w:rFonts w:eastAsia="Calibri"/>
        </w:rPr>
        <w:t>принимающих родителей</w:t>
      </w:r>
      <w:r w:rsidR="00ED29CC" w:rsidRPr="008D4E59">
        <w:rPr>
          <w:rFonts w:eastAsia="Calibri"/>
        </w:rPr>
        <w:t xml:space="preserve">, а также для </w:t>
      </w:r>
      <w:r w:rsidR="00064A56" w:rsidRPr="008D4E59">
        <w:rPr>
          <w:rFonts w:eastAsia="Calibri"/>
        </w:rPr>
        <w:t xml:space="preserve">жизнеустройства воспитанников в семьи граждан, </w:t>
      </w:r>
      <w:r w:rsidR="00B838BC" w:rsidRPr="008D4E59">
        <w:rPr>
          <w:rFonts w:eastAsia="Calibri"/>
        </w:rPr>
        <w:t xml:space="preserve">для принимающих родителей </w:t>
      </w:r>
      <w:r w:rsidR="00072110" w:rsidRPr="008D4E59">
        <w:rPr>
          <w:rFonts w:eastAsia="Calibri"/>
        </w:rPr>
        <w:t>работа</w:t>
      </w:r>
      <w:r w:rsidR="005B3E95" w:rsidRPr="008D4E59">
        <w:rPr>
          <w:rFonts w:eastAsia="Calibri"/>
        </w:rPr>
        <w:t>ю</w:t>
      </w:r>
      <w:r w:rsidR="00072110" w:rsidRPr="008D4E59">
        <w:rPr>
          <w:rFonts w:eastAsia="Calibri"/>
        </w:rPr>
        <w:t>т</w:t>
      </w:r>
      <w:r w:rsidR="005B3E95" w:rsidRPr="008D4E59">
        <w:rPr>
          <w:rFonts w:eastAsia="Calibri"/>
        </w:rPr>
        <w:t xml:space="preserve"> педагоги- психологи в режиме онлайн.</w:t>
      </w:r>
    </w:p>
    <w:p w:rsidR="00AB307C" w:rsidRPr="008D4E59" w:rsidRDefault="00B812DF" w:rsidP="00ED29CC">
      <w:pPr>
        <w:pStyle w:val="a3"/>
        <w:spacing w:before="0" w:after="0"/>
        <w:ind w:left="-284"/>
        <w:jc w:val="both"/>
        <w:rPr>
          <w:rFonts w:eastAsia="Calibri"/>
        </w:rPr>
      </w:pPr>
      <w:r w:rsidRPr="008D4E59">
        <w:t xml:space="preserve">      </w:t>
      </w:r>
      <w:r w:rsidR="00894AC8" w:rsidRPr="008D4E59">
        <w:t xml:space="preserve"> </w:t>
      </w:r>
      <w:r w:rsidR="00894AC8" w:rsidRPr="008D4E59">
        <w:rPr>
          <w:rFonts w:eastAsia="Calibri"/>
        </w:rPr>
        <w:t>Для обеспечения воспитания детей в соответствии с Программой развития воспитательной компоненты, Стратегий разви</w:t>
      </w:r>
      <w:r w:rsidR="00784AF8">
        <w:rPr>
          <w:rFonts w:eastAsia="Calibri"/>
        </w:rPr>
        <w:t>тия воспитания на период до 2026</w:t>
      </w:r>
      <w:r w:rsidR="00894AC8" w:rsidRPr="008D4E59">
        <w:rPr>
          <w:rFonts w:eastAsia="Calibri"/>
        </w:rPr>
        <w:t xml:space="preserve"> года усовершенствованы </w:t>
      </w:r>
      <w:r w:rsidR="00064A56" w:rsidRPr="008D4E59">
        <w:rPr>
          <w:rFonts w:eastAsia="Calibri"/>
        </w:rPr>
        <w:t xml:space="preserve">и продолжают функционировать </w:t>
      </w:r>
      <w:r w:rsidR="00894AC8" w:rsidRPr="008D4E59">
        <w:rPr>
          <w:rFonts w:eastAsia="Calibri"/>
        </w:rPr>
        <w:t xml:space="preserve">кабинеты: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Педагога-психолога, с комнатой </w:t>
      </w:r>
      <w:r w:rsidR="003B7EC2" w:rsidRPr="008D4E59">
        <w:rPr>
          <w:rFonts w:ascii="Times New Roman" w:hAnsi="Times New Roman"/>
          <w:sz w:val="24"/>
          <w:szCs w:val="24"/>
          <w:lang w:eastAsia="ru-RU"/>
        </w:rPr>
        <w:t>психологической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разгрузки;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Учителя-логопеда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Социальных педагогов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Медицинский кабинет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Кабинет ЛФК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Компьютерный класс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Актовый зал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Тренажерный зал </w:t>
      </w:r>
    </w:p>
    <w:p w:rsidR="00AB307C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Библиотека </w:t>
      </w:r>
    </w:p>
    <w:p w:rsidR="003B7EC2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Комната творчества (обучение работы с тканью, вязание, вышивка и др.) </w:t>
      </w:r>
    </w:p>
    <w:p w:rsidR="00B812DF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Спортивный </w:t>
      </w:r>
      <w:proofErr w:type="spellStart"/>
      <w:r w:rsidRPr="008D4E59">
        <w:rPr>
          <w:rFonts w:ascii="Times New Roman" w:hAnsi="Times New Roman"/>
          <w:sz w:val="24"/>
          <w:szCs w:val="24"/>
        </w:rPr>
        <w:t>минизал</w:t>
      </w:r>
      <w:proofErr w:type="spellEnd"/>
      <w:r w:rsidRPr="008D4E59">
        <w:rPr>
          <w:rFonts w:ascii="Times New Roman" w:hAnsi="Times New Roman"/>
          <w:sz w:val="24"/>
          <w:szCs w:val="24"/>
        </w:rPr>
        <w:t xml:space="preserve">. </w:t>
      </w:r>
    </w:p>
    <w:p w:rsidR="00A96659" w:rsidRPr="008D4E59" w:rsidRDefault="00B812DF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            </w:t>
      </w:r>
      <w:r w:rsidR="00894AC8" w:rsidRPr="008D4E59">
        <w:rPr>
          <w:rFonts w:eastAsia="Calibri"/>
          <w:lang w:eastAsia="en-US"/>
        </w:rPr>
        <w:t>В соответст</w:t>
      </w:r>
      <w:r w:rsidR="009426B4" w:rsidRPr="008D4E59">
        <w:rPr>
          <w:rFonts w:eastAsia="Calibri"/>
          <w:lang w:eastAsia="en-US"/>
        </w:rPr>
        <w:t>вии с новым статусом в учреждении</w:t>
      </w:r>
      <w:r w:rsidR="00894AC8" w:rsidRPr="008D4E59">
        <w:rPr>
          <w:rFonts w:eastAsia="Calibri"/>
          <w:lang w:eastAsia="en-US"/>
        </w:rPr>
        <w:t xml:space="preserve"> созданы структурные</w:t>
      </w:r>
      <w:r w:rsidR="009426B4" w:rsidRPr="008D4E59">
        <w:rPr>
          <w:rFonts w:eastAsia="Calibri"/>
          <w:lang w:eastAsia="en-US"/>
        </w:rPr>
        <w:t xml:space="preserve"> </w:t>
      </w:r>
      <w:r w:rsidR="00894AC8" w:rsidRPr="008D4E59">
        <w:rPr>
          <w:rFonts w:eastAsia="Calibri"/>
          <w:lang w:eastAsia="en-US"/>
        </w:rPr>
        <w:t>подразделения:</w:t>
      </w:r>
    </w:p>
    <w:p w:rsidR="00A96659" w:rsidRPr="008D4E59" w:rsidRDefault="00A96659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-</w:t>
      </w:r>
      <w:r w:rsidR="00452651" w:rsidRPr="008D4E59">
        <w:rPr>
          <w:rFonts w:eastAsia="Calibri"/>
          <w:lang w:eastAsia="en-US"/>
        </w:rPr>
        <w:t xml:space="preserve"> социально</w:t>
      </w:r>
      <w:r w:rsidR="00894AC8" w:rsidRPr="008D4E59">
        <w:rPr>
          <w:rFonts w:eastAsia="Calibri"/>
          <w:lang w:eastAsia="en-US"/>
        </w:rPr>
        <w:t>-правово</w:t>
      </w:r>
      <w:r w:rsidR="00452651" w:rsidRPr="008D4E59">
        <w:rPr>
          <w:rFonts w:eastAsia="Calibri"/>
          <w:lang w:eastAsia="en-US"/>
        </w:rPr>
        <w:t>й помощи</w:t>
      </w:r>
      <w:r w:rsidR="00894AC8" w:rsidRPr="008D4E59">
        <w:rPr>
          <w:rFonts w:eastAsia="Calibri"/>
          <w:lang w:eastAsia="en-US"/>
        </w:rPr>
        <w:t xml:space="preserve">, </w:t>
      </w:r>
    </w:p>
    <w:p w:rsidR="00A96659" w:rsidRPr="008D4E59" w:rsidRDefault="00A96659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- отделение </w:t>
      </w:r>
      <w:r w:rsidR="00894AC8" w:rsidRPr="008D4E59">
        <w:rPr>
          <w:rFonts w:eastAsia="Calibri"/>
          <w:lang w:eastAsia="en-US"/>
        </w:rPr>
        <w:t xml:space="preserve">семейно-воспитательных групп, </w:t>
      </w:r>
    </w:p>
    <w:p w:rsidR="00A96659" w:rsidRPr="008D4E59" w:rsidRDefault="00A96659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-</w:t>
      </w:r>
      <w:r w:rsidR="00894AC8" w:rsidRPr="008D4E59">
        <w:rPr>
          <w:rFonts w:eastAsia="Calibri"/>
          <w:lang w:eastAsia="en-US"/>
        </w:rPr>
        <w:t xml:space="preserve">отделение диагностики, психолого-педагогической помощи и медико-социальной реабилитации, </w:t>
      </w:r>
    </w:p>
    <w:p w:rsidR="00452651" w:rsidRPr="008D4E59" w:rsidRDefault="00A96659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-</w:t>
      </w:r>
      <w:r w:rsidR="00894AC8" w:rsidRPr="008D4E59">
        <w:rPr>
          <w:rFonts w:eastAsia="Calibri"/>
          <w:lang w:eastAsia="en-US"/>
        </w:rPr>
        <w:t xml:space="preserve">образовательное отделение, </w:t>
      </w:r>
    </w:p>
    <w:p w:rsidR="00452651" w:rsidRPr="008D4E59" w:rsidRDefault="00452651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-</w:t>
      </w:r>
      <w:r w:rsidR="00894AC8" w:rsidRPr="008D4E59">
        <w:rPr>
          <w:rFonts w:eastAsia="Calibri"/>
          <w:lang w:eastAsia="en-US"/>
        </w:rPr>
        <w:t>отделение постинтернатного сопровождения выпускников,</w:t>
      </w:r>
    </w:p>
    <w:p w:rsidR="00452651" w:rsidRPr="008D4E59" w:rsidRDefault="00452651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-</w:t>
      </w:r>
      <w:r w:rsidR="00894AC8" w:rsidRPr="008D4E59">
        <w:rPr>
          <w:rFonts w:eastAsia="Calibri"/>
          <w:lang w:eastAsia="en-US"/>
        </w:rPr>
        <w:t xml:space="preserve"> отделение длительного пребывания, </w:t>
      </w:r>
    </w:p>
    <w:p w:rsidR="00A44064" w:rsidRPr="008D4E59" w:rsidRDefault="00452651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- отделение сопров</w:t>
      </w:r>
      <w:r w:rsidR="00235A55" w:rsidRPr="008D4E59">
        <w:rPr>
          <w:rFonts w:eastAsia="Calibri"/>
          <w:lang w:eastAsia="en-US"/>
        </w:rPr>
        <w:t>о</w:t>
      </w:r>
      <w:r w:rsidRPr="008D4E59">
        <w:rPr>
          <w:rFonts w:eastAsia="Calibri"/>
          <w:lang w:eastAsia="en-US"/>
        </w:rPr>
        <w:t>ждения замещающих семей</w:t>
      </w:r>
      <w:r w:rsidR="00A44064" w:rsidRPr="008D4E59">
        <w:rPr>
          <w:rFonts w:eastAsia="Calibri"/>
          <w:lang w:eastAsia="en-US"/>
        </w:rPr>
        <w:t>,</w:t>
      </w:r>
    </w:p>
    <w:p w:rsidR="00452651" w:rsidRPr="008D4E59" w:rsidRDefault="001773CF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- приемно-</w:t>
      </w:r>
      <w:r w:rsidR="00C034F2" w:rsidRPr="008D4E59">
        <w:rPr>
          <w:rFonts w:eastAsia="Calibri"/>
          <w:lang w:eastAsia="en-US"/>
        </w:rPr>
        <w:t>карантинное отделение</w:t>
      </w:r>
      <w:r w:rsidR="00285D22" w:rsidRPr="008D4E59">
        <w:rPr>
          <w:rFonts w:eastAsia="Calibri"/>
          <w:lang w:eastAsia="en-US"/>
        </w:rPr>
        <w:t>, отделение временного пребывания</w:t>
      </w:r>
      <w:r w:rsidRPr="008D4E59">
        <w:rPr>
          <w:rFonts w:eastAsia="Calibri"/>
          <w:lang w:eastAsia="en-US"/>
        </w:rPr>
        <w:t>,</w:t>
      </w:r>
    </w:p>
    <w:p w:rsidR="001773CF" w:rsidRPr="008D4E59" w:rsidRDefault="001773CF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- школа принимающего родителя </w:t>
      </w:r>
    </w:p>
    <w:p w:rsidR="00452651" w:rsidRPr="008D4E59" w:rsidRDefault="00452651" w:rsidP="00ED29CC">
      <w:pPr>
        <w:pStyle w:val="a3"/>
        <w:spacing w:before="0" w:after="0"/>
        <w:ind w:left="-284" w:firstLine="992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Р</w:t>
      </w:r>
      <w:r w:rsidR="00894AC8" w:rsidRPr="008D4E59">
        <w:rPr>
          <w:rFonts w:eastAsia="Calibri"/>
          <w:lang w:eastAsia="en-US"/>
        </w:rPr>
        <w:t xml:space="preserve">азработаны положения, программы, планы, </w:t>
      </w:r>
      <w:r w:rsidRPr="008D4E59">
        <w:rPr>
          <w:rFonts w:eastAsia="Calibri"/>
          <w:lang w:eastAsia="en-US"/>
        </w:rPr>
        <w:t xml:space="preserve">приказом директора </w:t>
      </w:r>
      <w:r w:rsidR="00894AC8" w:rsidRPr="008D4E59">
        <w:rPr>
          <w:rFonts w:eastAsia="Calibri"/>
          <w:lang w:eastAsia="en-US"/>
        </w:rPr>
        <w:t xml:space="preserve">назначены </w:t>
      </w:r>
      <w:r w:rsidR="00ED29CC" w:rsidRPr="008D4E59">
        <w:rPr>
          <w:rFonts w:eastAsia="Calibri"/>
          <w:lang w:eastAsia="en-US"/>
        </w:rPr>
        <w:t xml:space="preserve">лица, </w:t>
      </w:r>
      <w:r w:rsidR="00894AC8" w:rsidRPr="008D4E59">
        <w:rPr>
          <w:rFonts w:eastAsia="Calibri"/>
          <w:lang w:eastAsia="en-US"/>
        </w:rPr>
        <w:t>ответственные за работу</w:t>
      </w:r>
      <w:r w:rsidRPr="008D4E59">
        <w:rPr>
          <w:rFonts w:eastAsia="Calibri"/>
          <w:lang w:eastAsia="en-US"/>
        </w:rPr>
        <w:t xml:space="preserve"> структурных отделений</w:t>
      </w:r>
      <w:r w:rsidR="00894AC8" w:rsidRPr="008D4E59">
        <w:rPr>
          <w:rFonts w:eastAsia="Calibri"/>
          <w:lang w:eastAsia="en-US"/>
        </w:rPr>
        <w:t>.</w:t>
      </w:r>
    </w:p>
    <w:p w:rsidR="00186478" w:rsidRPr="008D4E59" w:rsidRDefault="00894AC8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</w:t>
      </w:r>
      <w:r w:rsidR="00452651" w:rsidRPr="008D4E59">
        <w:rPr>
          <w:rFonts w:eastAsia="Calibri"/>
          <w:lang w:eastAsia="en-US"/>
        </w:rPr>
        <w:tab/>
      </w:r>
      <w:r w:rsidR="00285D22" w:rsidRPr="008D4E59">
        <w:rPr>
          <w:rFonts w:eastAsia="Calibri"/>
          <w:lang w:eastAsia="en-US"/>
        </w:rPr>
        <w:t xml:space="preserve"> </w:t>
      </w:r>
      <w:r w:rsidR="00285D22"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>Полноценно функционирует медицинская служба, которая представлена специалистами: врачом-педиатром, мед</w:t>
      </w:r>
      <w:r w:rsidR="00452651" w:rsidRPr="008D4E59">
        <w:rPr>
          <w:rFonts w:eastAsia="Calibri"/>
          <w:lang w:eastAsia="en-US"/>
        </w:rPr>
        <w:t>ицинскими сестрами</w:t>
      </w:r>
      <w:r w:rsidRPr="008D4E59">
        <w:rPr>
          <w:rFonts w:eastAsia="Calibri"/>
          <w:lang w:eastAsia="en-US"/>
        </w:rPr>
        <w:t>, ди</w:t>
      </w:r>
      <w:r w:rsidR="00186478" w:rsidRPr="008D4E59">
        <w:rPr>
          <w:rFonts w:eastAsia="Calibri"/>
          <w:lang w:eastAsia="en-US"/>
        </w:rPr>
        <w:t>етсестрой</w:t>
      </w:r>
      <w:r w:rsidR="00C034F2" w:rsidRPr="008D4E59">
        <w:rPr>
          <w:rFonts w:eastAsia="Calibri"/>
          <w:lang w:eastAsia="en-US"/>
        </w:rPr>
        <w:t>, медицинской сестрой по изолятору.</w:t>
      </w:r>
    </w:p>
    <w:p w:rsidR="00235A55" w:rsidRPr="008D4E59" w:rsidRDefault="00421297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       </w:t>
      </w:r>
      <w:r w:rsidR="00285D22" w:rsidRPr="008D4E59">
        <w:rPr>
          <w:rFonts w:eastAsia="Calibri"/>
          <w:lang w:eastAsia="en-US"/>
        </w:rPr>
        <w:tab/>
      </w:r>
      <w:r w:rsidR="00894AC8" w:rsidRPr="008D4E59">
        <w:rPr>
          <w:rFonts w:eastAsia="Calibri"/>
          <w:lang w:eastAsia="en-US"/>
        </w:rPr>
        <w:t>Трудовое воспитание дети получают через организацию общественно-полезного труда</w:t>
      </w:r>
      <w:r w:rsidR="00186478" w:rsidRPr="008D4E59">
        <w:rPr>
          <w:rFonts w:eastAsia="Calibri"/>
          <w:lang w:eastAsia="en-US"/>
        </w:rPr>
        <w:t xml:space="preserve">, </w:t>
      </w:r>
      <w:r w:rsidR="00894AC8" w:rsidRPr="008D4E59">
        <w:rPr>
          <w:rFonts w:eastAsia="Calibri"/>
          <w:lang w:eastAsia="en-US"/>
        </w:rPr>
        <w:t xml:space="preserve"> благ</w:t>
      </w:r>
      <w:r w:rsidR="00235A55" w:rsidRPr="008D4E59">
        <w:rPr>
          <w:rFonts w:eastAsia="Calibri"/>
          <w:lang w:eastAsia="en-US"/>
        </w:rPr>
        <w:t>оустройство жилья и территории</w:t>
      </w:r>
      <w:r w:rsidR="002B6B82" w:rsidRPr="008D4E59">
        <w:rPr>
          <w:rFonts w:eastAsia="Calibri"/>
          <w:lang w:eastAsia="en-US"/>
        </w:rPr>
        <w:t>.</w:t>
      </w:r>
      <w:r w:rsidR="00235A55" w:rsidRPr="008D4E59">
        <w:rPr>
          <w:rFonts w:eastAsia="Calibri"/>
          <w:lang w:eastAsia="en-US"/>
        </w:rPr>
        <w:t xml:space="preserve"> В </w:t>
      </w:r>
      <w:r w:rsidR="00784AF8">
        <w:rPr>
          <w:rFonts w:eastAsia="Calibri"/>
          <w:lang w:eastAsia="en-US"/>
        </w:rPr>
        <w:t>2025</w:t>
      </w:r>
      <w:r w:rsidR="00235A55" w:rsidRPr="008D4E59">
        <w:rPr>
          <w:rFonts w:eastAsia="Calibri"/>
          <w:lang w:eastAsia="en-US"/>
        </w:rPr>
        <w:t xml:space="preserve"> году воспитанники центра успешно участвовали в  проекте «</w:t>
      </w:r>
      <w:r w:rsidR="00C006B6" w:rsidRPr="008D4E59">
        <w:rPr>
          <w:rFonts w:eastAsia="Calibri"/>
          <w:lang w:eastAsia="en-US"/>
        </w:rPr>
        <w:t>В ЮФУ как дома</w:t>
      </w:r>
      <w:r w:rsidR="00235A55" w:rsidRPr="008D4E59">
        <w:rPr>
          <w:rFonts w:eastAsia="Calibri"/>
          <w:lang w:eastAsia="en-US"/>
        </w:rPr>
        <w:t>»</w:t>
      </w:r>
      <w:r w:rsidR="005B3E95" w:rsidRPr="008D4E59">
        <w:rPr>
          <w:rFonts w:eastAsia="Calibri"/>
          <w:lang w:eastAsia="en-US"/>
        </w:rPr>
        <w:t xml:space="preserve"> (дистанционно)</w:t>
      </w:r>
      <w:r w:rsidR="00235A55" w:rsidRPr="008D4E59">
        <w:rPr>
          <w:rFonts w:eastAsia="Calibri"/>
          <w:lang w:eastAsia="en-US"/>
        </w:rPr>
        <w:t xml:space="preserve"> </w:t>
      </w:r>
      <w:r w:rsidR="00E2326C" w:rsidRPr="008D4E59">
        <w:rPr>
          <w:rFonts w:eastAsia="Calibri"/>
          <w:lang w:eastAsia="en-US"/>
        </w:rPr>
        <w:t>направленн</w:t>
      </w:r>
      <w:r w:rsidR="005B3E95" w:rsidRPr="008D4E59">
        <w:rPr>
          <w:rFonts w:eastAsia="Calibri"/>
          <w:lang w:eastAsia="en-US"/>
        </w:rPr>
        <w:t>ом</w:t>
      </w:r>
      <w:r w:rsidR="00E2326C" w:rsidRPr="008D4E59">
        <w:rPr>
          <w:rFonts w:eastAsia="Calibri"/>
          <w:lang w:eastAsia="en-US"/>
        </w:rPr>
        <w:t xml:space="preserve"> на профориентацию воспитанников</w:t>
      </w:r>
      <w:r w:rsidR="000241A6" w:rsidRPr="008D4E59">
        <w:rPr>
          <w:rFonts w:eastAsia="Calibri"/>
          <w:lang w:eastAsia="en-US"/>
        </w:rPr>
        <w:t>- выпускников</w:t>
      </w:r>
      <w:r w:rsidR="00235A55" w:rsidRPr="008D4E59">
        <w:rPr>
          <w:rFonts w:eastAsia="Calibri"/>
          <w:lang w:eastAsia="en-US"/>
        </w:rPr>
        <w:t>. Ребята приобрели полезный опыт сотрудничества со спонсорами, научились проявлять инициативу, работать в коллективе.</w:t>
      </w:r>
    </w:p>
    <w:p w:rsidR="005B3E95" w:rsidRPr="008D4E59" w:rsidRDefault="00235A55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    </w:t>
      </w:r>
      <w:r w:rsidR="002B6B82" w:rsidRPr="008D4E59">
        <w:rPr>
          <w:rFonts w:eastAsia="Calibri"/>
          <w:lang w:eastAsia="en-US"/>
        </w:rPr>
        <w:t xml:space="preserve"> </w:t>
      </w:r>
      <w:r w:rsidR="00285D22" w:rsidRPr="008D4E59">
        <w:rPr>
          <w:rFonts w:eastAsia="Calibri"/>
          <w:lang w:eastAsia="en-US"/>
        </w:rPr>
        <w:t xml:space="preserve">   </w:t>
      </w:r>
      <w:r w:rsidR="00285D22" w:rsidRPr="008D4E59">
        <w:rPr>
          <w:rFonts w:eastAsia="Calibri"/>
          <w:lang w:eastAsia="en-US"/>
        </w:rPr>
        <w:tab/>
      </w:r>
      <w:r w:rsidR="002B6B82" w:rsidRPr="008D4E59">
        <w:rPr>
          <w:rFonts w:eastAsia="Calibri"/>
          <w:lang w:eastAsia="en-US"/>
        </w:rPr>
        <w:t xml:space="preserve">Согласно </w:t>
      </w:r>
      <w:r w:rsidR="00926959" w:rsidRPr="008D4E59">
        <w:rPr>
          <w:rFonts w:eastAsia="Calibri"/>
        </w:rPr>
        <w:t>соглашению о сотрудничестве от 11.01.2018 года между Государственным учреждением занятости населения Аксайского района и Государственным казенным учреждением социального обслуживания Ростовской области центром помощи детям, оставшимся без попечения родителей Большелогским ц</w:t>
      </w:r>
      <w:r w:rsidR="00ED29CC" w:rsidRPr="008D4E59">
        <w:rPr>
          <w:rFonts w:eastAsia="Calibri"/>
        </w:rPr>
        <w:t>ентром   помощи детям регулярно</w:t>
      </w:r>
      <w:r w:rsidR="00926959" w:rsidRPr="008D4E59">
        <w:rPr>
          <w:rFonts w:eastAsia="Calibri"/>
        </w:rPr>
        <w:t xml:space="preserve"> проводятся мероприятия по вопросам </w:t>
      </w:r>
      <w:proofErr w:type="spellStart"/>
      <w:r w:rsidR="00926959" w:rsidRPr="008D4E59">
        <w:rPr>
          <w:rFonts w:eastAsia="Calibri"/>
        </w:rPr>
        <w:t>профориентационной</w:t>
      </w:r>
      <w:proofErr w:type="spellEnd"/>
      <w:r w:rsidR="00926959" w:rsidRPr="008D4E59">
        <w:rPr>
          <w:rFonts w:eastAsia="Calibri"/>
        </w:rPr>
        <w:t xml:space="preserve"> работы и временной занятости детей</w:t>
      </w:r>
      <w:r w:rsidR="005B3E95" w:rsidRPr="008D4E59">
        <w:rPr>
          <w:rFonts w:eastAsia="Calibri"/>
        </w:rPr>
        <w:t xml:space="preserve"> (дистанционно)</w:t>
      </w:r>
      <w:r w:rsidR="00926959" w:rsidRPr="008D4E59">
        <w:rPr>
          <w:rFonts w:eastAsia="Calibri"/>
        </w:rPr>
        <w:t>,</w:t>
      </w:r>
      <w:r w:rsidR="00894AC8" w:rsidRPr="008D4E59">
        <w:rPr>
          <w:rFonts w:eastAsia="Calibri"/>
          <w:lang w:eastAsia="en-US"/>
        </w:rPr>
        <w:t xml:space="preserve"> </w:t>
      </w:r>
      <w:r w:rsidR="00186478" w:rsidRPr="008D4E59">
        <w:rPr>
          <w:rFonts w:eastAsia="Calibri"/>
          <w:lang w:eastAsia="en-US"/>
        </w:rPr>
        <w:t xml:space="preserve"> </w:t>
      </w:r>
    </w:p>
    <w:p w:rsidR="00336EC3" w:rsidRPr="008D4E59" w:rsidRDefault="005B3E95" w:rsidP="00ED29CC">
      <w:pPr>
        <w:pStyle w:val="a3"/>
        <w:spacing w:before="0" w:after="0"/>
        <w:ind w:left="-284" w:firstLine="992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В</w:t>
      </w:r>
      <w:r w:rsidR="00186478" w:rsidRPr="008D4E59">
        <w:rPr>
          <w:rFonts w:eastAsia="Calibri"/>
          <w:lang w:eastAsia="en-US"/>
        </w:rPr>
        <w:t>оспитанники</w:t>
      </w:r>
      <w:r w:rsidR="00926959" w:rsidRPr="008D4E59">
        <w:rPr>
          <w:rFonts w:eastAsia="Calibri"/>
          <w:lang w:eastAsia="en-US"/>
        </w:rPr>
        <w:t xml:space="preserve"> центра</w:t>
      </w:r>
      <w:r w:rsidR="00186478" w:rsidRPr="008D4E59">
        <w:rPr>
          <w:rFonts w:eastAsia="Calibri"/>
          <w:lang w:eastAsia="en-US"/>
        </w:rPr>
        <w:t xml:space="preserve"> </w:t>
      </w:r>
      <w:r w:rsidR="00ED29CC" w:rsidRPr="008D4E59">
        <w:rPr>
          <w:rFonts w:eastAsia="Calibri"/>
          <w:lang w:eastAsia="en-US"/>
        </w:rPr>
        <w:t xml:space="preserve">работают </w:t>
      </w:r>
      <w:r w:rsidR="00235A55" w:rsidRPr="008D4E59">
        <w:rPr>
          <w:rFonts w:eastAsia="Calibri"/>
          <w:lang w:eastAsia="en-US"/>
        </w:rPr>
        <w:t>по</w:t>
      </w:r>
      <w:r w:rsidR="00186478" w:rsidRPr="008D4E59">
        <w:rPr>
          <w:rFonts w:eastAsia="Calibri"/>
          <w:lang w:eastAsia="en-US"/>
        </w:rPr>
        <w:t xml:space="preserve"> благоустройств</w:t>
      </w:r>
      <w:r w:rsidR="00235A55" w:rsidRPr="008D4E59">
        <w:rPr>
          <w:rFonts w:eastAsia="Calibri"/>
          <w:lang w:eastAsia="en-US"/>
        </w:rPr>
        <w:t>у</w:t>
      </w:r>
      <w:r w:rsidR="00186478" w:rsidRPr="008D4E59">
        <w:rPr>
          <w:rFonts w:eastAsia="Calibri"/>
          <w:lang w:eastAsia="en-US"/>
        </w:rPr>
        <w:t xml:space="preserve"> </w:t>
      </w:r>
      <w:r w:rsidR="002B6B82" w:rsidRPr="008D4E59">
        <w:rPr>
          <w:rFonts w:eastAsia="Calibri"/>
          <w:lang w:eastAsia="en-US"/>
        </w:rPr>
        <w:t>территории Большелогского сельского поселения</w:t>
      </w:r>
      <w:r w:rsidR="00235A55" w:rsidRPr="008D4E59">
        <w:rPr>
          <w:rFonts w:eastAsia="Calibri"/>
          <w:lang w:eastAsia="en-US"/>
        </w:rPr>
        <w:t xml:space="preserve"> и получают за это соответствующую заработную плату</w:t>
      </w:r>
      <w:r w:rsidR="00582C52" w:rsidRPr="008D4E59">
        <w:rPr>
          <w:rFonts w:eastAsia="Calibri"/>
          <w:lang w:eastAsia="en-US"/>
        </w:rPr>
        <w:t>, которую имеют возможность потратить  на собственные нужды</w:t>
      </w:r>
      <w:r w:rsidRPr="008D4E59">
        <w:rPr>
          <w:rFonts w:eastAsia="Calibri"/>
          <w:lang w:eastAsia="en-US"/>
        </w:rPr>
        <w:t xml:space="preserve"> (исключение составил 2020 год в связи с пандемией)</w:t>
      </w:r>
      <w:r w:rsidR="00582C52" w:rsidRPr="008D4E59">
        <w:rPr>
          <w:rFonts w:eastAsia="Calibri"/>
          <w:lang w:eastAsia="en-US"/>
        </w:rPr>
        <w:t>.</w:t>
      </w:r>
      <w:r w:rsidR="00894AC8" w:rsidRPr="008D4E59">
        <w:rPr>
          <w:rFonts w:eastAsia="Calibri"/>
          <w:lang w:eastAsia="en-US"/>
        </w:rPr>
        <w:t xml:space="preserve"> </w:t>
      </w:r>
    </w:p>
    <w:p w:rsidR="00B838BC" w:rsidRPr="008D4E59" w:rsidRDefault="00B838BC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ab/>
      </w:r>
    </w:p>
    <w:p w:rsidR="00B838BC" w:rsidRPr="008D4E59" w:rsidRDefault="00B838BC" w:rsidP="00ED29CC">
      <w:pPr>
        <w:pStyle w:val="a3"/>
        <w:spacing w:before="0" w:after="0"/>
        <w:ind w:left="-284"/>
        <w:jc w:val="center"/>
        <w:rPr>
          <w:b/>
          <w:bCs/>
        </w:rPr>
      </w:pPr>
      <w:r w:rsidRPr="008D4E59">
        <w:rPr>
          <w:b/>
          <w:bCs/>
        </w:rPr>
        <w:t>Раздел II</w:t>
      </w:r>
    </w:p>
    <w:p w:rsidR="00B838BC" w:rsidRPr="008D4E59" w:rsidRDefault="00B838BC" w:rsidP="00ED29CC">
      <w:pPr>
        <w:pStyle w:val="a3"/>
        <w:spacing w:before="0" w:after="0"/>
        <w:jc w:val="center"/>
        <w:rPr>
          <w:b/>
          <w:bCs/>
        </w:rPr>
      </w:pPr>
      <w:r w:rsidRPr="008D4E59">
        <w:rPr>
          <w:b/>
          <w:bCs/>
        </w:rPr>
        <w:t>И</w:t>
      </w:r>
      <w:r w:rsidR="00894AC8" w:rsidRPr="008D4E59">
        <w:rPr>
          <w:b/>
          <w:bCs/>
        </w:rPr>
        <w:t>нформация</w:t>
      </w:r>
      <w:r w:rsidR="00064A56" w:rsidRPr="008D4E59">
        <w:rPr>
          <w:b/>
          <w:bCs/>
        </w:rPr>
        <w:t> </w:t>
      </w:r>
      <w:r w:rsidR="00894AC8" w:rsidRPr="008D4E59">
        <w:rPr>
          <w:b/>
          <w:bCs/>
        </w:rPr>
        <w:t>о</w:t>
      </w:r>
      <w:r w:rsidR="00064A56" w:rsidRPr="008D4E59">
        <w:rPr>
          <w:b/>
          <w:bCs/>
        </w:rPr>
        <w:t> </w:t>
      </w:r>
      <w:r w:rsidR="00894AC8" w:rsidRPr="008D4E59">
        <w:rPr>
          <w:b/>
          <w:bCs/>
        </w:rPr>
        <w:t>численности</w:t>
      </w:r>
      <w:r w:rsidR="00064A56" w:rsidRPr="008D4E59">
        <w:rPr>
          <w:b/>
          <w:bCs/>
        </w:rPr>
        <w:t> </w:t>
      </w:r>
      <w:r w:rsidR="00894AC8" w:rsidRPr="008D4E59">
        <w:rPr>
          <w:b/>
          <w:bCs/>
        </w:rPr>
        <w:t>воспитанников</w:t>
      </w:r>
      <w:r w:rsidR="00064A56" w:rsidRPr="008D4E59">
        <w:rPr>
          <w:b/>
          <w:bCs/>
        </w:rPr>
        <w:t> </w:t>
      </w:r>
      <w:r w:rsidR="00894AC8" w:rsidRPr="008D4E59">
        <w:rPr>
          <w:b/>
          <w:bCs/>
        </w:rPr>
        <w:t>и</w:t>
      </w:r>
      <w:r w:rsidR="00064A56" w:rsidRPr="008D4E59">
        <w:rPr>
          <w:b/>
          <w:bCs/>
        </w:rPr>
        <w:t> </w:t>
      </w:r>
      <w:r w:rsidR="00894AC8" w:rsidRPr="008D4E59">
        <w:rPr>
          <w:b/>
          <w:bCs/>
        </w:rPr>
        <w:t>их</w:t>
      </w:r>
      <w:r w:rsidR="00064A56" w:rsidRPr="008D4E59">
        <w:rPr>
          <w:b/>
          <w:bCs/>
        </w:rPr>
        <w:t> </w:t>
      </w:r>
      <w:r w:rsidR="00894AC8" w:rsidRPr="008D4E59">
        <w:rPr>
          <w:b/>
          <w:bCs/>
        </w:rPr>
        <w:t>возрастны</w:t>
      </w:r>
      <w:r w:rsidR="00A6613E" w:rsidRPr="008D4E59">
        <w:rPr>
          <w:b/>
          <w:bCs/>
        </w:rPr>
        <w:t>е</w:t>
      </w:r>
      <w:r w:rsidR="00064A56" w:rsidRPr="008D4E59">
        <w:rPr>
          <w:b/>
          <w:bCs/>
        </w:rPr>
        <w:t> </w:t>
      </w:r>
      <w:r w:rsidRPr="008D4E59">
        <w:rPr>
          <w:b/>
          <w:bCs/>
        </w:rPr>
        <w:t>групп</w:t>
      </w:r>
      <w:r w:rsidR="00A6613E" w:rsidRPr="008D4E59">
        <w:rPr>
          <w:b/>
          <w:bCs/>
        </w:rPr>
        <w:t>ы</w:t>
      </w:r>
      <w:r w:rsidRPr="008D4E59">
        <w:rPr>
          <w:b/>
          <w:bCs/>
        </w:rPr>
        <w:t>.</w:t>
      </w:r>
    </w:p>
    <w:p w:rsidR="00C55DFC" w:rsidRPr="008D4E59" w:rsidRDefault="00926959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Ч</w:t>
      </w:r>
      <w:r w:rsidR="00421297" w:rsidRPr="008D4E59">
        <w:rPr>
          <w:rFonts w:eastAsia="Calibri"/>
          <w:lang w:eastAsia="en-US"/>
        </w:rPr>
        <w:t>исленность</w:t>
      </w:r>
      <w:r w:rsidR="00755F8F" w:rsidRPr="008D4E59">
        <w:rPr>
          <w:rFonts w:eastAsia="Calibri"/>
          <w:lang w:eastAsia="en-US"/>
        </w:rPr>
        <w:t> </w:t>
      </w:r>
      <w:r w:rsidR="00421297" w:rsidRPr="008D4E59">
        <w:rPr>
          <w:rFonts w:eastAsia="Calibri"/>
          <w:lang w:eastAsia="en-US"/>
        </w:rPr>
        <w:t>детей</w:t>
      </w:r>
      <w:r w:rsidRPr="008D4E59">
        <w:rPr>
          <w:rFonts w:eastAsia="Calibri"/>
          <w:lang w:eastAsia="en-US"/>
        </w:rPr>
        <w:t xml:space="preserve">, </w:t>
      </w:r>
      <w:r w:rsidR="001972E3" w:rsidRPr="008D4E59">
        <w:rPr>
          <w:rFonts w:eastAsia="Calibri"/>
          <w:lang w:eastAsia="en-US"/>
        </w:rPr>
        <w:t>побывавших в центре</w:t>
      </w:r>
      <w:r w:rsidR="00235A55" w:rsidRPr="008D4E59">
        <w:rPr>
          <w:rFonts w:eastAsia="Calibri"/>
          <w:lang w:eastAsia="en-US"/>
        </w:rPr>
        <w:t xml:space="preserve"> </w:t>
      </w:r>
      <w:r w:rsidR="0064553C" w:rsidRPr="008D4E59">
        <w:rPr>
          <w:rFonts w:eastAsia="Calibri"/>
          <w:lang w:eastAsia="en-US"/>
        </w:rPr>
        <w:t> </w:t>
      </w:r>
      <w:r w:rsidRPr="008D4E59">
        <w:rPr>
          <w:rFonts w:eastAsia="Calibri"/>
          <w:lang w:eastAsia="en-US"/>
        </w:rPr>
        <w:t>за</w:t>
      </w:r>
      <w:r w:rsidR="0064553C" w:rsidRPr="008D4E59">
        <w:rPr>
          <w:rFonts w:eastAsia="Calibri"/>
          <w:lang w:eastAsia="en-US"/>
        </w:rPr>
        <w:t> </w:t>
      </w:r>
      <w:r w:rsidR="004F10F1" w:rsidRPr="008D4E59">
        <w:rPr>
          <w:rFonts w:eastAsia="Calibri"/>
          <w:lang w:eastAsia="en-US"/>
        </w:rPr>
        <w:t> </w:t>
      </w:r>
      <w:r w:rsidR="00B838BC" w:rsidRPr="008D4E59">
        <w:rPr>
          <w:rFonts w:eastAsia="Calibri"/>
          <w:lang w:eastAsia="en-US"/>
        </w:rPr>
        <w:t>20</w:t>
      </w:r>
      <w:r w:rsidR="00ED29CC" w:rsidRPr="008D4E59">
        <w:rPr>
          <w:rFonts w:eastAsia="Calibri"/>
          <w:lang w:eastAsia="en-US"/>
        </w:rPr>
        <w:t>2</w:t>
      </w:r>
      <w:r w:rsidR="00784AF8">
        <w:rPr>
          <w:rFonts w:eastAsia="Calibri"/>
          <w:lang w:eastAsia="en-US"/>
        </w:rPr>
        <w:t>5</w:t>
      </w:r>
      <w:r w:rsidR="005B3E95" w:rsidRPr="008D4E59">
        <w:rPr>
          <w:rFonts w:eastAsia="Calibri"/>
          <w:lang w:eastAsia="en-US"/>
        </w:rPr>
        <w:t xml:space="preserve"> </w:t>
      </w:r>
      <w:r w:rsidR="00755F8F" w:rsidRPr="008D4E59">
        <w:rPr>
          <w:rFonts w:eastAsia="Calibri"/>
          <w:lang w:eastAsia="en-US"/>
        </w:rPr>
        <w:t> </w:t>
      </w:r>
      <w:r w:rsidR="00421297" w:rsidRPr="008D4E59">
        <w:rPr>
          <w:rFonts w:eastAsia="Calibri"/>
          <w:lang w:eastAsia="en-US"/>
        </w:rPr>
        <w:t>составила</w:t>
      </w:r>
      <w:r w:rsidR="00755F8F" w:rsidRPr="008D4E59">
        <w:rPr>
          <w:rFonts w:eastAsia="Calibri"/>
          <w:lang w:eastAsia="en-US"/>
        </w:rPr>
        <w:t> </w:t>
      </w:r>
      <w:r w:rsidR="00421297" w:rsidRPr="008D4E59">
        <w:rPr>
          <w:rFonts w:eastAsia="Calibri"/>
          <w:lang w:eastAsia="en-US"/>
        </w:rPr>
        <w:t>–</w:t>
      </w:r>
      <w:r w:rsidR="00755F8F" w:rsidRPr="008D4E59">
        <w:rPr>
          <w:rFonts w:eastAsia="Calibri"/>
          <w:lang w:eastAsia="en-US"/>
        </w:rPr>
        <w:t> </w:t>
      </w:r>
      <w:r w:rsidR="0046133A" w:rsidRPr="008D4E59">
        <w:rPr>
          <w:rFonts w:eastAsia="Calibri"/>
          <w:lang w:eastAsia="en-US"/>
        </w:rPr>
        <w:t>44</w:t>
      </w:r>
      <w:r w:rsidR="00755F8F" w:rsidRPr="008D4E59">
        <w:rPr>
          <w:rFonts w:eastAsia="Calibri"/>
          <w:lang w:eastAsia="en-US"/>
        </w:rPr>
        <w:t> чел</w:t>
      </w:r>
      <w:r w:rsidR="00235A55" w:rsidRPr="008D4E59">
        <w:rPr>
          <w:rFonts w:eastAsia="Calibri"/>
          <w:lang w:eastAsia="en-US"/>
        </w:rPr>
        <w:t>овек</w:t>
      </w:r>
      <w:r w:rsidR="00755F8F" w:rsidRPr="008D4E59">
        <w:rPr>
          <w:rFonts w:eastAsia="Calibri"/>
          <w:lang w:eastAsia="en-US"/>
        </w:rPr>
        <w:t>, </w:t>
      </w:r>
      <w:r w:rsidR="00894AC8" w:rsidRPr="008D4E59">
        <w:rPr>
          <w:rFonts w:eastAsia="Calibri"/>
          <w:lang w:eastAsia="en-US"/>
        </w:rPr>
        <w:t>из</w:t>
      </w:r>
      <w:r w:rsidR="00755F8F" w:rsidRPr="008D4E59">
        <w:rPr>
          <w:rFonts w:eastAsia="Calibri"/>
          <w:lang w:eastAsia="en-US"/>
        </w:rPr>
        <w:t> </w:t>
      </w:r>
      <w:r w:rsidR="00894AC8" w:rsidRPr="008D4E59">
        <w:rPr>
          <w:rFonts w:eastAsia="Calibri"/>
          <w:lang w:eastAsia="en-US"/>
        </w:rPr>
        <w:t>н</w:t>
      </w:r>
      <w:r w:rsidR="00421297" w:rsidRPr="008D4E59">
        <w:rPr>
          <w:rFonts w:eastAsia="Calibri"/>
          <w:lang w:eastAsia="en-US"/>
        </w:rPr>
        <w:t>их</w:t>
      </w:r>
      <w:r w:rsidR="00755F8F" w:rsidRPr="008D4E59">
        <w:rPr>
          <w:rFonts w:eastAsia="Calibri"/>
          <w:lang w:eastAsia="en-US"/>
        </w:rPr>
        <w:t>:</w:t>
      </w:r>
      <w:r w:rsidR="00755F8F" w:rsidRPr="008D4E59">
        <w:rPr>
          <w:rFonts w:eastAsia="Calibri"/>
          <w:lang w:eastAsia="en-US"/>
        </w:rPr>
        <w:br/>
      </w:r>
      <w:r w:rsidR="00421297" w:rsidRPr="008D4E59">
        <w:rPr>
          <w:rFonts w:eastAsia="Calibri"/>
          <w:lang w:eastAsia="en-US"/>
        </w:rPr>
        <w:t xml:space="preserve"> в</w:t>
      </w:r>
      <w:r w:rsidR="00755F8F" w:rsidRPr="008D4E59">
        <w:rPr>
          <w:rFonts w:eastAsia="Calibri"/>
          <w:lang w:eastAsia="en-US"/>
        </w:rPr>
        <w:t> </w:t>
      </w:r>
      <w:r w:rsidR="00421297" w:rsidRPr="008D4E59">
        <w:rPr>
          <w:rFonts w:eastAsia="Calibri"/>
          <w:lang w:eastAsia="en-US"/>
        </w:rPr>
        <w:t>возрасте:</w:t>
      </w:r>
      <w:r w:rsidR="00755F8F" w:rsidRPr="008D4E59">
        <w:rPr>
          <w:rFonts w:eastAsia="Calibri"/>
          <w:lang w:eastAsia="en-US"/>
        </w:rPr>
        <w:t>  </w:t>
      </w:r>
      <w:r w:rsidR="00894AC8" w:rsidRPr="008D4E59">
        <w:rPr>
          <w:rFonts w:eastAsia="Calibri"/>
          <w:lang w:eastAsia="en-US"/>
        </w:rPr>
        <w:t xml:space="preserve"> </w:t>
      </w:r>
      <w:r w:rsidR="00C55DFC" w:rsidRPr="008D4E59">
        <w:rPr>
          <w:rFonts w:eastAsia="Calibri"/>
          <w:lang w:eastAsia="en-US"/>
        </w:rPr>
        <w:tab/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0-3 лет- 0 человек</w:t>
      </w:r>
      <w:r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ab/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3-8 лет – 1 человек </w:t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8 – 10 лет – 3 человек </w:t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10-12 лет – 5 человека </w:t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lastRenderedPageBreak/>
        <w:t>13-18 лет – 29 человек</w:t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>старше 18 – 2 человек</w:t>
      </w:r>
    </w:p>
    <w:p w:rsidR="001773CF" w:rsidRPr="008D4E59" w:rsidRDefault="001773CF" w:rsidP="00ED29CC">
      <w:pPr>
        <w:pStyle w:val="a3"/>
        <w:spacing w:before="0" w:after="0"/>
        <w:jc w:val="both"/>
        <w:rPr>
          <w:rFonts w:eastAsia="Calibri"/>
          <w:b/>
          <w:lang w:eastAsia="en-US"/>
        </w:rPr>
      </w:pPr>
      <w:r w:rsidRPr="008D4E59">
        <w:rPr>
          <w:rFonts w:eastAsia="Calibri"/>
          <w:b/>
          <w:lang w:eastAsia="en-US"/>
        </w:rPr>
        <w:t>Из них 70% мальчики (29 человек), 30% девочки (11 человек).</w:t>
      </w:r>
    </w:p>
    <w:p w:rsidR="00C55DFC" w:rsidRPr="008D4E59" w:rsidRDefault="00C55DFC" w:rsidP="00ED29CC">
      <w:pPr>
        <w:pStyle w:val="a3"/>
        <w:spacing w:before="0" w:after="0"/>
        <w:jc w:val="both"/>
        <w:rPr>
          <w:rFonts w:eastAsia="Calibri"/>
          <w:lang w:eastAsia="en-US"/>
        </w:rPr>
      </w:pPr>
    </w:p>
    <w:p w:rsidR="00926959" w:rsidRPr="008D4E59" w:rsidRDefault="00926959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Среднегодовое количество детей</w:t>
      </w:r>
      <w:r w:rsidR="0064553C" w:rsidRPr="008D4E59">
        <w:rPr>
          <w:rFonts w:ascii="Times New Roman" w:hAnsi="Times New Roman"/>
          <w:sz w:val="24"/>
          <w:szCs w:val="24"/>
        </w:rPr>
        <w:t xml:space="preserve"> в 20</w:t>
      </w:r>
      <w:r w:rsidR="0046133A" w:rsidRPr="008D4E59">
        <w:rPr>
          <w:rFonts w:ascii="Times New Roman" w:hAnsi="Times New Roman"/>
          <w:sz w:val="24"/>
          <w:szCs w:val="24"/>
        </w:rPr>
        <w:t>2</w:t>
      </w:r>
      <w:r w:rsidR="00160D77">
        <w:rPr>
          <w:rFonts w:ascii="Times New Roman" w:hAnsi="Times New Roman"/>
          <w:sz w:val="24"/>
          <w:szCs w:val="24"/>
        </w:rPr>
        <w:t>3</w:t>
      </w:r>
      <w:r w:rsidR="00D623AA" w:rsidRPr="008D4E59">
        <w:rPr>
          <w:rFonts w:ascii="Times New Roman" w:hAnsi="Times New Roman"/>
          <w:sz w:val="24"/>
          <w:szCs w:val="24"/>
        </w:rPr>
        <w:t xml:space="preserve"> </w:t>
      </w:r>
      <w:r w:rsidR="002E3B24" w:rsidRPr="008D4E59">
        <w:rPr>
          <w:rFonts w:ascii="Times New Roman" w:hAnsi="Times New Roman"/>
          <w:sz w:val="24"/>
          <w:szCs w:val="24"/>
        </w:rPr>
        <w:t xml:space="preserve"> </w:t>
      </w:r>
      <w:r w:rsidR="0064553C" w:rsidRPr="008D4E59">
        <w:rPr>
          <w:rFonts w:ascii="Times New Roman" w:hAnsi="Times New Roman"/>
          <w:sz w:val="24"/>
          <w:szCs w:val="24"/>
        </w:rPr>
        <w:t>году</w:t>
      </w:r>
      <w:r w:rsidRPr="008D4E59">
        <w:rPr>
          <w:rFonts w:ascii="Times New Roman" w:hAnsi="Times New Roman"/>
          <w:sz w:val="24"/>
          <w:szCs w:val="24"/>
        </w:rPr>
        <w:t xml:space="preserve">, составило- </w:t>
      </w:r>
      <w:r w:rsidR="00C55DFC" w:rsidRPr="008D4E59">
        <w:rPr>
          <w:rFonts w:ascii="Times New Roman" w:hAnsi="Times New Roman"/>
          <w:sz w:val="24"/>
          <w:szCs w:val="24"/>
        </w:rPr>
        <w:t>2</w:t>
      </w:r>
      <w:r w:rsidR="0046133A" w:rsidRPr="008D4E59">
        <w:rPr>
          <w:rFonts w:ascii="Times New Roman" w:hAnsi="Times New Roman"/>
          <w:sz w:val="24"/>
          <w:szCs w:val="24"/>
        </w:rPr>
        <w:t>3</w:t>
      </w:r>
      <w:r w:rsidR="00C55DFC" w:rsidRPr="008D4E59">
        <w:rPr>
          <w:rFonts w:ascii="Times New Roman" w:hAnsi="Times New Roman"/>
          <w:sz w:val="24"/>
          <w:szCs w:val="24"/>
        </w:rPr>
        <w:t xml:space="preserve"> </w:t>
      </w:r>
      <w:r w:rsidRPr="008D4E59">
        <w:rPr>
          <w:rFonts w:ascii="Times New Roman" w:hAnsi="Times New Roman"/>
          <w:sz w:val="24"/>
          <w:szCs w:val="24"/>
        </w:rPr>
        <w:t>человек</w:t>
      </w:r>
      <w:r w:rsidR="00C55DFC" w:rsidRPr="008D4E59">
        <w:rPr>
          <w:rFonts w:ascii="Times New Roman" w:hAnsi="Times New Roman"/>
          <w:sz w:val="24"/>
          <w:szCs w:val="24"/>
        </w:rPr>
        <w:t>а</w:t>
      </w:r>
      <w:r w:rsidRPr="008D4E59">
        <w:rPr>
          <w:rFonts w:ascii="Times New Roman" w:hAnsi="Times New Roman"/>
          <w:sz w:val="24"/>
          <w:szCs w:val="24"/>
        </w:rPr>
        <w:t>.</w:t>
      </w:r>
    </w:p>
    <w:p w:rsidR="00C55DFC" w:rsidRPr="008D4E59" w:rsidRDefault="00926959" w:rsidP="00ED29CC">
      <w:pPr>
        <w:pStyle w:val="a3"/>
        <w:spacing w:before="0" w:after="0"/>
        <w:jc w:val="both"/>
        <w:rPr>
          <w:lang w:eastAsia="en-US"/>
        </w:rPr>
      </w:pPr>
      <w:r w:rsidRPr="008D4E59">
        <w:t xml:space="preserve"> </w:t>
      </w:r>
      <w:r w:rsidR="00C55DFC" w:rsidRPr="008D4E59">
        <w:rPr>
          <w:lang w:eastAsia="en-US"/>
        </w:rPr>
        <w:t> </w:t>
      </w:r>
      <w:r w:rsidR="00C55DFC" w:rsidRPr="008D4E59">
        <w:rPr>
          <w:lang w:eastAsia="en-US"/>
        </w:rPr>
        <w:tab/>
      </w:r>
    </w:p>
    <w:p w:rsidR="00C55DFC" w:rsidRPr="008D4E59" w:rsidRDefault="00C55DFC" w:rsidP="00ED29CC">
      <w:pPr>
        <w:pStyle w:val="a3"/>
        <w:spacing w:before="0" w:after="0"/>
        <w:jc w:val="both"/>
        <w:rPr>
          <w:rFonts w:eastAsia="Calibri"/>
          <w:b/>
          <w:lang w:eastAsia="en-US"/>
        </w:rPr>
      </w:pPr>
      <w:r w:rsidRPr="008D4E59">
        <w:rPr>
          <w:b/>
          <w:lang w:eastAsia="en-US"/>
        </w:rPr>
        <w:t>Контингент воспитанников по социальному статусу: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сироты – 12 человек,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оставшиеся без попечения родителей – 25 человек,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определены по заявлению законных представителей- 3 человек,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определены по карте безнадзорного – 0 человек.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D623AA" w:rsidRPr="008D4E59">
        <w:rPr>
          <w:rFonts w:ascii="Times New Roman" w:hAnsi="Times New Roman"/>
          <w:sz w:val="24"/>
          <w:szCs w:val="24"/>
        </w:rPr>
        <w:t xml:space="preserve"> детей  проживают в семейно- воспитательных группах, 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1 несовершеннолетних находятся в приемно- карантинном отделении центра,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19</w:t>
      </w:r>
      <w:r w:rsidR="00D623AA" w:rsidRPr="008D4E59">
        <w:rPr>
          <w:rFonts w:ascii="Times New Roman" w:hAnsi="Times New Roman"/>
          <w:b/>
          <w:sz w:val="24"/>
          <w:szCs w:val="24"/>
        </w:rPr>
        <w:t xml:space="preserve"> воспитанников, проживающих в СВГ</w:t>
      </w:r>
      <w:r w:rsidR="00D623AA" w:rsidRPr="008D4E59">
        <w:rPr>
          <w:rFonts w:ascii="Times New Roman" w:hAnsi="Times New Roman"/>
          <w:sz w:val="24"/>
          <w:szCs w:val="24"/>
        </w:rPr>
        <w:t>:</w:t>
      </w:r>
    </w:p>
    <w:p w:rsidR="00160D77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3 человек - по заяв</w:t>
      </w:r>
      <w:r w:rsidR="00ED29CC" w:rsidRPr="008D4E59">
        <w:rPr>
          <w:rFonts w:ascii="Times New Roman" w:hAnsi="Times New Roman"/>
          <w:sz w:val="24"/>
          <w:szCs w:val="24"/>
        </w:rPr>
        <w:t xml:space="preserve">лению законных представителей 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623AA" w:rsidRPr="008D4E59">
        <w:rPr>
          <w:rFonts w:ascii="Times New Roman" w:hAnsi="Times New Roman"/>
          <w:sz w:val="24"/>
          <w:szCs w:val="24"/>
        </w:rPr>
        <w:t xml:space="preserve">  воспитанника - сироты  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623AA" w:rsidRPr="008D4E59">
        <w:rPr>
          <w:rFonts w:ascii="Times New Roman" w:hAnsi="Times New Roman"/>
          <w:sz w:val="24"/>
          <w:szCs w:val="24"/>
        </w:rPr>
        <w:t>остав</w:t>
      </w:r>
      <w:r w:rsidR="00ED29CC" w:rsidRPr="008D4E59">
        <w:rPr>
          <w:rFonts w:ascii="Times New Roman" w:hAnsi="Times New Roman"/>
          <w:sz w:val="24"/>
          <w:szCs w:val="24"/>
        </w:rPr>
        <w:t xml:space="preserve">шиеся без попечения родителей </w:t>
      </w:r>
    </w:p>
    <w:p w:rsidR="00D623AA" w:rsidRPr="008D4E59" w:rsidRDefault="00D623AA" w:rsidP="00ED29CC">
      <w:pPr>
        <w:pStyle w:val="a5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D4E59">
        <w:rPr>
          <w:rFonts w:ascii="Times New Roman" w:hAnsi="Times New Roman"/>
          <w:sz w:val="24"/>
          <w:szCs w:val="24"/>
        </w:rPr>
        <w:t xml:space="preserve">В учреждении   дошкольников нет  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 воспитанников</w:t>
      </w:r>
      <w:r w:rsidR="00D623AA" w:rsidRPr="008D4E59">
        <w:rPr>
          <w:rFonts w:ascii="Times New Roman" w:hAnsi="Times New Roman"/>
          <w:sz w:val="24"/>
          <w:szCs w:val="24"/>
        </w:rPr>
        <w:t xml:space="preserve">  получают основное общее образование в Большелогской СОШ: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623AA" w:rsidRPr="008D4E59">
        <w:rPr>
          <w:rFonts w:ascii="Times New Roman" w:hAnsi="Times New Roman"/>
          <w:b/>
          <w:sz w:val="24"/>
          <w:szCs w:val="24"/>
        </w:rPr>
        <w:t xml:space="preserve"> воспитанника</w:t>
      </w:r>
      <w:r w:rsidR="00D623AA" w:rsidRPr="008D4E59">
        <w:rPr>
          <w:rFonts w:ascii="Times New Roman" w:hAnsi="Times New Roman"/>
          <w:sz w:val="24"/>
          <w:szCs w:val="24"/>
        </w:rPr>
        <w:t xml:space="preserve"> в 4 классе  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623AA" w:rsidRPr="008D4E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воспитанник</w:t>
      </w:r>
      <w:r w:rsidR="00D623AA" w:rsidRPr="008D4E59">
        <w:rPr>
          <w:rFonts w:ascii="Times New Roman" w:hAnsi="Times New Roman"/>
          <w:sz w:val="24"/>
          <w:szCs w:val="24"/>
        </w:rPr>
        <w:t xml:space="preserve"> в 5 классе  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623AA" w:rsidRPr="008D4E59">
        <w:rPr>
          <w:rFonts w:ascii="Times New Roman" w:hAnsi="Times New Roman"/>
          <w:b/>
          <w:sz w:val="24"/>
          <w:szCs w:val="24"/>
        </w:rPr>
        <w:t>воспитанник</w:t>
      </w:r>
      <w:r>
        <w:rPr>
          <w:rFonts w:ascii="Times New Roman" w:hAnsi="Times New Roman"/>
          <w:b/>
          <w:sz w:val="24"/>
          <w:szCs w:val="24"/>
        </w:rPr>
        <w:t>а</w:t>
      </w:r>
      <w:r w:rsidR="00D623AA" w:rsidRPr="008D4E59">
        <w:rPr>
          <w:rFonts w:ascii="Times New Roman" w:hAnsi="Times New Roman"/>
          <w:sz w:val="24"/>
          <w:szCs w:val="24"/>
        </w:rPr>
        <w:t xml:space="preserve"> в 7 классе  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623AA" w:rsidRPr="008D4E59">
        <w:rPr>
          <w:rFonts w:ascii="Times New Roman" w:hAnsi="Times New Roman"/>
          <w:b/>
          <w:sz w:val="24"/>
          <w:szCs w:val="24"/>
        </w:rPr>
        <w:t xml:space="preserve"> воспитанника</w:t>
      </w:r>
      <w:r>
        <w:rPr>
          <w:rFonts w:ascii="Times New Roman" w:hAnsi="Times New Roman"/>
          <w:sz w:val="24"/>
          <w:szCs w:val="24"/>
        </w:rPr>
        <w:t xml:space="preserve"> в 8 классе</w:t>
      </w:r>
    </w:p>
    <w:p w:rsidR="00D623AA" w:rsidRPr="008D4E59" w:rsidRDefault="00160D77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623AA" w:rsidRPr="008D4E59">
        <w:rPr>
          <w:rFonts w:ascii="Times New Roman" w:hAnsi="Times New Roman"/>
          <w:b/>
          <w:sz w:val="24"/>
          <w:szCs w:val="24"/>
        </w:rPr>
        <w:t xml:space="preserve"> воспитанников</w:t>
      </w:r>
      <w:r w:rsidR="00D623AA" w:rsidRPr="008D4E59">
        <w:rPr>
          <w:rFonts w:ascii="Times New Roman" w:hAnsi="Times New Roman"/>
          <w:sz w:val="24"/>
          <w:szCs w:val="24"/>
        </w:rPr>
        <w:t xml:space="preserve"> в 9 классе </w:t>
      </w:r>
    </w:p>
    <w:p w:rsidR="00D623AA" w:rsidRPr="008D4E59" w:rsidRDefault="00D623AA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>Количество воспит</w:t>
      </w:r>
      <w:r w:rsidR="00ED29CC"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анников, выбывших в течение </w:t>
      </w:r>
      <w:r w:rsidR="00160D77">
        <w:rPr>
          <w:rFonts w:ascii="Times New Roman" w:hAnsi="Times New Roman"/>
          <w:b/>
          <w:bCs/>
          <w:sz w:val="24"/>
          <w:szCs w:val="24"/>
          <w:lang w:eastAsia="ru-RU"/>
        </w:rPr>
        <w:t>2023</w:t>
      </w:r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160D77">
        <w:rPr>
          <w:rFonts w:ascii="Times New Roman" w:hAnsi="Times New Roman"/>
          <w:b/>
          <w:bCs/>
          <w:sz w:val="24"/>
          <w:szCs w:val="24"/>
          <w:lang w:eastAsia="ru-RU"/>
        </w:rPr>
        <w:t>10</w:t>
      </w:r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человек:</w:t>
      </w:r>
    </w:p>
    <w:p w:rsidR="00D623AA" w:rsidRPr="008D4E59" w:rsidRDefault="00D623AA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-  из СВГ: </w:t>
      </w:r>
    </w:p>
    <w:p w:rsidR="00D623AA" w:rsidRPr="008D4E59" w:rsidRDefault="00160D77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D623AA"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 человека поступили в  профессиональные  образовательные учреждения                                 (Дмитрий Ш), </w:t>
      </w:r>
    </w:p>
    <w:p w:rsidR="00D623AA" w:rsidRPr="008D4E59" w:rsidRDefault="00160D77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D623AA"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 человека вернулись в принимающие/ кровные  сем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ьи </w:t>
      </w:r>
    </w:p>
    <w:p w:rsidR="00D623AA" w:rsidRPr="008D4E59" w:rsidRDefault="00160D77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D623AA"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  переданы под опеку </w:t>
      </w:r>
    </w:p>
    <w:p w:rsidR="00D623AA" w:rsidRPr="008D4E59" w:rsidRDefault="00D623AA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из </w:t>
      </w:r>
      <w:proofErr w:type="spellStart"/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>прие</w:t>
      </w:r>
      <w:r w:rsidR="00160D77">
        <w:rPr>
          <w:rFonts w:ascii="Times New Roman" w:hAnsi="Times New Roman"/>
          <w:b/>
          <w:bCs/>
          <w:sz w:val="24"/>
          <w:szCs w:val="24"/>
          <w:lang w:eastAsia="ru-RU"/>
        </w:rPr>
        <w:t>мно</w:t>
      </w:r>
      <w:proofErr w:type="spellEnd"/>
      <w:r w:rsidR="00160D7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карантинного отделения (10</w:t>
      </w:r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человек) :</w:t>
      </w:r>
    </w:p>
    <w:p w:rsidR="00D623AA" w:rsidRPr="008D4E59" w:rsidRDefault="00160D77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определены  под опеку- 8</w:t>
      </w:r>
      <w:r w:rsidR="00D623AA"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 детей,  </w:t>
      </w:r>
    </w:p>
    <w:p w:rsidR="00D623AA" w:rsidRPr="008D4E59" w:rsidRDefault="00D623AA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>-  переведены в СВГ ( 2воспитанников),</w:t>
      </w:r>
    </w:p>
    <w:p w:rsidR="00D623AA" w:rsidRPr="008D4E59" w:rsidRDefault="00D623AA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>- передан в кровную семью – 1 чел.</w:t>
      </w:r>
    </w:p>
    <w:p w:rsidR="00D623AA" w:rsidRPr="008D4E59" w:rsidRDefault="00D623AA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 - находился в ПКО на отчетную дату 1 чел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4194"/>
        <w:gridCol w:w="1218"/>
        <w:gridCol w:w="1066"/>
        <w:gridCol w:w="1006"/>
        <w:gridCol w:w="1006"/>
      </w:tblGrid>
      <w:tr w:rsidR="00702225" w:rsidRPr="008D4E59" w:rsidTr="00160D77">
        <w:tc>
          <w:tcPr>
            <w:tcW w:w="796" w:type="dxa"/>
            <w:shd w:val="clear" w:color="auto" w:fill="auto"/>
          </w:tcPr>
          <w:p w:rsidR="00D623AA" w:rsidRPr="008D4E59" w:rsidRDefault="00D623AA" w:rsidP="00ED2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4" w:type="dxa"/>
            <w:shd w:val="clear" w:color="auto" w:fill="auto"/>
          </w:tcPr>
          <w:p w:rsidR="00D623AA" w:rsidRPr="008D4E59" w:rsidRDefault="00D623AA" w:rsidP="00ED2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E5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18" w:type="dxa"/>
            <w:shd w:val="clear" w:color="auto" w:fill="auto"/>
          </w:tcPr>
          <w:p w:rsidR="00D623AA" w:rsidRPr="008D4E59" w:rsidRDefault="00D623AA" w:rsidP="00ED2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E5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</w:tcPr>
          <w:p w:rsidR="00D623AA" w:rsidRPr="008D4E59" w:rsidRDefault="00D623AA" w:rsidP="00ED2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E5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06" w:type="dxa"/>
            <w:shd w:val="clear" w:color="auto" w:fill="auto"/>
          </w:tcPr>
          <w:p w:rsidR="00D623AA" w:rsidRPr="008D4E59" w:rsidRDefault="00D623AA" w:rsidP="00ED2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E5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6" w:type="dxa"/>
          </w:tcPr>
          <w:p w:rsidR="00D623AA" w:rsidRPr="008D4E59" w:rsidRDefault="00D623AA" w:rsidP="00ED2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E5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39374F" w:rsidRPr="008D4E59" w:rsidRDefault="00A44064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ab/>
      </w:r>
      <w:r w:rsidR="0039374F" w:rsidRPr="008D4E59">
        <w:rPr>
          <w:rFonts w:ascii="Times New Roman" w:hAnsi="Times New Roman"/>
          <w:sz w:val="24"/>
          <w:szCs w:val="24"/>
        </w:rPr>
        <w:t xml:space="preserve">В </w:t>
      </w:r>
      <w:r w:rsidR="00DD1658" w:rsidRPr="008D4E59">
        <w:rPr>
          <w:rFonts w:ascii="Times New Roman" w:hAnsi="Times New Roman"/>
          <w:sz w:val="24"/>
          <w:szCs w:val="24"/>
        </w:rPr>
        <w:t>20</w:t>
      </w:r>
      <w:r w:rsidR="00784AF8">
        <w:rPr>
          <w:rFonts w:ascii="Times New Roman" w:hAnsi="Times New Roman"/>
          <w:sz w:val="24"/>
          <w:szCs w:val="24"/>
        </w:rPr>
        <w:t>24</w:t>
      </w:r>
      <w:r w:rsidR="00DD1658" w:rsidRPr="008D4E59">
        <w:rPr>
          <w:rFonts w:ascii="Times New Roman" w:hAnsi="Times New Roman"/>
          <w:sz w:val="24"/>
          <w:szCs w:val="24"/>
        </w:rPr>
        <w:t>-202</w:t>
      </w:r>
      <w:r w:rsidR="00784AF8">
        <w:rPr>
          <w:rFonts w:ascii="Times New Roman" w:hAnsi="Times New Roman"/>
          <w:sz w:val="24"/>
          <w:szCs w:val="24"/>
        </w:rPr>
        <w:t>5</w:t>
      </w:r>
      <w:r w:rsidR="00DD1658" w:rsidRPr="008D4E59">
        <w:rPr>
          <w:rFonts w:ascii="Times New Roman" w:hAnsi="Times New Roman"/>
          <w:sz w:val="24"/>
          <w:szCs w:val="24"/>
        </w:rPr>
        <w:t xml:space="preserve"> </w:t>
      </w:r>
      <w:r w:rsidR="0039374F" w:rsidRPr="008D4E59">
        <w:rPr>
          <w:rFonts w:ascii="Times New Roman" w:hAnsi="Times New Roman"/>
          <w:sz w:val="24"/>
          <w:szCs w:val="24"/>
        </w:rPr>
        <w:t>году все дети успешно обучались, усв</w:t>
      </w:r>
      <w:r w:rsidR="00ED29CC" w:rsidRPr="008D4E59">
        <w:rPr>
          <w:rFonts w:ascii="Times New Roman" w:hAnsi="Times New Roman"/>
          <w:sz w:val="24"/>
          <w:szCs w:val="24"/>
        </w:rPr>
        <w:t xml:space="preserve">оили образовательную программу </w:t>
      </w:r>
      <w:r w:rsidR="0039374F" w:rsidRPr="008D4E59">
        <w:rPr>
          <w:rFonts w:ascii="Times New Roman" w:hAnsi="Times New Roman"/>
          <w:sz w:val="24"/>
          <w:szCs w:val="24"/>
        </w:rPr>
        <w:t>и переведены в следующие классы</w:t>
      </w:r>
      <w:r w:rsidR="00ED29CC" w:rsidRPr="008D4E59">
        <w:rPr>
          <w:rFonts w:ascii="Times New Roman" w:hAnsi="Times New Roman"/>
          <w:sz w:val="24"/>
          <w:szCs w:val="24"/>
        </w:rPr>
        <w:t>.</w:t>
      </w:r>
    </w:p>
    <w:p w:rsidR="0039374F" w:rsidRPr="008D4E59" w:rsidRDefault="00D623AA" w:rsidP="00ED29C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1</w:t>
      </w:r>
      <w:r w:rsidR="00A6613E" w:rsidRPr="008D4E59">
        <w:rPr>
          <w:rFonts w:ascii="Times New Roman" w:hAnsi="Times New Roman"/>
          <w:sz w:val="24"/>
          <w:szCs w:val="24"/>
        </w:rPr>
        <w:t xml:space="preserve"> </w:t>
      </w:r>
      <w:r w:rsidR="00C55DFC" w:rsidRPr="008D4E59">
        <w:rPr>
          <w:rFonts w:ascii="Times New Roman" w:hAnsi="Times New Roman"/>
          <w:sz w:val="24"/>
          <w:szCs w:val="24"/>
        </w:rPr>
        <w:t>воспитанник полу</w:t>
      </w:r>
      <w:r w:rsidR="0039374F" w:rsidRPr="008D4E59">
        <w:rPr>
          <w:rFonts w:ascii="Times New Roman" w:hAnsi="Times New Roman"/>
          <w:sz w:val="24"/>
          <w:szCs w:val="24"/>
        </w:rPr>
        <w:t>чили основное общее образование</w:t>
      </w:r>
      <w:r w:rsidR="004C0A11" w:rsidRPr="008D4E59">
        <w:rPr>
          <w:rFonts w:ascii="Times New Roman" w:hAnsi="Times New Roman"/>
          <w:sz w:val="24"/>
          <w:szCs w:val="24"/>
        </w:rPr>
        <w:t>, продолжает образование в профессиональном училище.</w:t>
      </w:r>
      <w:r w:rsidR="00E16910" w:rsidRPr="008D4E59">
        <w:rPr>
          <w:rFonts w:ascii="Times New Roman" w:hAnsi="Times New Roman"/>
          <w:sz w:val="24"/>
          <w:szCs w:val="24"/>
        </w:rPr>
        <w:t xml:space="preserve"> </w:t>
      </w:r>
      <w:r w:rsidR="0039374F" w:rsidRPr="008D4E59">
        <w:rPr>
          <w:rFonts w:ascii="Times New Roman" w:hAnsi="Times New Roman"/>
          <w:sz w:val="24"/>
          <w:szCs w:val="24"/>
        </w:rPr>
        <w:t xml:space="preserve">  </w:t>
      </w:r>
      <w:r w:rsidR="004C0A11" w:rsidRPr="008D4E59">
        <w:rPr>
          <w:rFonts w:ascii="Times New Roman" w:hAnsi="Times New Roman"/>
          <w:sz w:val="24"/>
          <w:szCs w:val="24"/>
        </w:rPr>
        <w:t xml:space="preserve"> Все </w:t>
      </w:r>
      <w:r w:rsidR="00E16910" w:rsidRPr="008D4E59">
        <w:rPr>
          <w:rFonts w:ascii="Times New Roman" w:hAnsi="Times New Roman"/>
          <w:sz w:val="24"/>
          <w:szCs w:val="24"/>
        </w:rPr>
        <w:t>выпускник</w:t>
      </w:r>
      <w:r w:rsidR="004C0A11" w:rsidRPr="008D4E59">
        <w:rPr>
          <w:rFonts w:ascii="Times New Roman" w:hAnsi="Times New Roman"/>
          <w:sz w:val="24"/>
          <w:szCs w:val="24"/>
        </w:rPr>
        <w:t>и</w:t>
      </w:r>
      <w:r w:rsidR="00E16910" w:rsidRPr="008D4E59">
        <w:rPr>
          <w:rFonts w:ascii="Times New Roman" w:hAnsi="Times New Roman"/>
          <w:sz w:val="24"/>
          <w:szCs w:val="24"/>
        </w:rPr>
        <w:t xml:space="preserve"> </w:t>
      </w:r>
      <w:r w:rsidR="0039374F" w:rsidRPr="008D4E59">
        <w:rPr>
          <w:rFonts w:ascii="Times New Roman" w:hAnsi="Times New Roman"/>
          <w:sz w:val="24"/>
          <w:szCs w:val="24"/>
        </w:rPr>
        <w:t xml:space="preserve">продолжают профессиональное обучение. </w:t>
      </w:r>
    </w:p>
    <w:p w:rsidR="0039374F" w:rsidRPr="008D4E59" w:rsidRDefault="0039374F" w:rsidP="00ED29C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C0A11" w:rsidRPr="008D4E59" w:rsidRDefault="004C0A11" w:rsidP="00ED29CC">
      <w:pPr>
        <w:pStyle w:val="a3"/>
        <w:spacing w:before="0" w:after="0"/>
        <w:ind w:left="-284"/>
        <w:jc w:val="center"/>
        <w:rPr>
          <w:b/>
          <w:bCs/>
        </w:rPr>
      </w:pPr>
    </w:p>
    <w:p w:rsidR="0039374F" w:rsidRPr="008D4E59" w:rsidRDefault="0039374F" w:rsidP="00ED29CC">
      <w:pPr>
        <w:pStyle w:val="a3"/>
        <w:spacing w:before="0" w:after="0"/>
        <w:ind w:left="-284"/>
        <w:jc w:val="center"/>
        <w:rPr>
          <w:b/>
          <w:bCs/>
        </w:rPr>
      </w:pPr>
      <w:r w:rsidRPr="008D4E59">
        <w:rPr>
          <w:b/>
          <w:bCs/>
        </w:rPr>
        <w:t>Раздел II</w:t>
      </w:r>
      <w:r w:rsidR="005727E6" w:rsidRPr="008D4E59">
        <w:rPr>
          <w:b/>
          <w:bCs/>
          <w:lang w:val="en-US"/>
        </w:rPr>
        <w:t>I</w:t>
      </w:r>
    </w:p>
    <w:p w:rsidR="00BA1325" w:rsidRPr="008D4E59" w:rsidRDefault="0039374F" w:rsidP="00ED29CC">
      <w:pPr>
        <w:pStyle w:val="a3"/>
        <w:spacing w:before="0" w:after="0"/>
        <w:ind w:left="-284"/>
        <w:jc w:val="both"/>
        <w:rPr>
          <w:b/>
          <w:bCs/>
        </w:rPr>
      </w:pPr>
      <w:r w:rsidRPr="008D4E59">
        <w:rPr>
          <w:b/>
          <w:bCs/>
        </w:rPr>
        <w:t>С</w:t>
      </w:r>
      <w:r w:rsidR="00894AC8" w:rsidRPr="008D4E59">
        <w:rPr>
          <w:b/>
          <w:bCs/>
        </w:rPr>
        <w:t>ведения о численности, структуре и составе работников организации для детей-сирот</w:t>
      </w:r>
      <w:r w:rsidR="00064A56" w:rsidRPr="008D4E59">
        <w:rPr>
          <w:b/>
          <w:bCs/>
        </w:rPr>
        <w:t>.</w:t>
      </w:r>
    </w:p>
    <w:p w:rsidR="001B110E" w:rsidRPr="008D4E59" w:rsidRDefault="00D05AA5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   </w:t>
      </w:r>
      <w:r w:rsidR="00A44064" w:rsidRPr="008D4E59">
        <w:rPr>
          <w:rFonts w:eastAsia="Calibri"/>
          <w:lang w:eastAsia="en-US"/>
        </w:rPr>
        <w:tab/>
      </w:r>
      <w:r w:rsidRPr="008D4E59">
        <w:rPr>
          <w:rFonts w:eastAsia="Calibri"/>
          <w:lang w:eastAsia="en-US"/>
        </w:rPr>
        <w:t xml:space="preserve"> </w:t>
      </w:r>
      <w:r w:rsidR="00894AC8" w:rsidRPr="008D4E59">
        <w:rPr>
          <w:rFonts w:eastAsia="Calibri"/>
          <w:b/>
          <w:lang w:eastAsia="en-US"/>
        </w:rPr>
        <w:t>Штатная численность</w:t>
      </w:r>
      <w:r w:rsidR="00894AC8" w:rsidRPr="008D4E59">
        <w:rPr>
          <w:rFonts w:eastAsia="Calibri"/>
          <w:lang w:eastAsia="en-US"/>
        </w:rPr>
        <w:t xml:space="preserve"> </w:t>
      </w:r>
      <w:r w:rsidR="00712975" w:rsidRPr="008D4E59">
        <w:rPr>
          <w:rFonts w:eastAsia="Calibri"/>
          <w:lang w:eastAsia="en-US"/>
        </w:rPr>
        <w:t xml:space="preserve">работников учреждения </w:t>
      </w:r>
      <w:r w:rsidR="004655F3" w:rsidRPr="008D4E59">
        <w:rPr>
          <w:rFonts w:eastAsia="Calibri"/>
          <w:lang w:eastAsia="en-US"/>
        </w:rPr>
        <w:t>–</w:t>
      </w:r>
      <w:r w:rsidR="00712975" w:rsidRPr="008D4E59">
        <w:rPr>
          <w:rFonts w:eastAsia="Calibri"/>
          <w:lang w:eastAsia="en-US"/>
        </w:rPr>
        <w:t xml:space="preserve"> </w:t>
      </w:r>
      <w:r w:rsidR="004655F3" w:rsidRPr="008D4E59">
        <w:rPr>
          <w:rFonts w:eastAsia="Calibri"/>
          <w:lang w:eastAsia="en-US"/>
        </w:rPr>
        <w:t>6</w:t>
      </w:r>
      <w:r w:rsidR="00DD1658" w:rsidRPr="008D4E59">
        <w:rPr>
          <w:rFonts w:eastAsia="Calibri"/>
          <w:lang w:eastAsia="en-US"/>
        </w:rPr>
        <w:t>4</w:t>
      </w:r>
      <w:r w:rsidR="004655F3" w:rsidRPr="008D4E59">
        <w:rPr>
          <w:rFonts w:eastAsia="Calibri"/>
          <w:lang w:eastAsia="en-US"/>
        </w:rPr>
        <w:t>,</w:t>
      </w:r>
      <w:r w:rsidR="00DD1658" w:rsidRPr="008D4E59">
        <w:rPr>
          <w:rFonts w:eastAsia="Calibri"/>
          <w:lang w:eastAsia="en-US"/>
        </w:rPr>
        <w:t>11</w:t>
      </w:r>
      <w:r w:rsidR="00B812DF" w:rsidRPr="008D4E59">
        <w:rPr>
          <w:rFonts w:eastAsia="Calibri"/>
          <w:lang w:eastAsia="en-US"/>
        </w:rPr>
        <w:t xml:space="preserve"> шт. ед.</w:t>
      </w:r>
      <w:r w:rsidR="00894AC8" w:rsidRPr="008D4E59">
        <w:rPr>
          <w:rFonts w:eastAsia="Calibri"/>
          <w:lang w:eastAsia="en-US"/>
        </w:rPr>
        <w:t xml:space="preserve"> в том числе руководи</w:t>
      </w:r>
      <w:r w:rsidR="00B812DF" w:rsidRPr="008D4E59">
        <w:rPr>
          <w:rFonts w:eastAsia="Calibri"/>
          <w:lang w:eastAsia="en-US"/>
        </w:rPr>
        <w:t xml:space="preserve">тель – </w:t>
      </w:r>
      <w:r w:rsidR="00AB307C" w:rsidRPr="008D4E59">
        <w:rPr>
          <w:rFonts w:eastAsia="Calibri"/>
          <w:lang w:eastAsia="en-US"/>
        </w:rPr>
        <w:t>1</w:t>
      </w:r>
      <w:r w:rsidR="004655F3" w:rsidRPr="008D4E59">
        <w:rPr>
          <w:rFonts w:eastAsia="Calibri"/>
          <w:lang w:eastAsia="en-US"/>
        </w:rPr>
        <w:t xml:space="preserve"> шт. ед</w:t>
      </w:r>
      <w:r w:rsidR="00AB307C" w:rsidRPr="008D4E59">
        <w:rPr>
          <w:rFonts w:eastAsia="Calibri"/>
          <w:lang w:eastAsia="en-US"/>
        </w:rPr>
        <w:t>.</w:t>
      </w:r>
      <w:r w:rsidR="004655F3" w:rsidRPr="008D4E59">
        <w:rPr>
          <w:rFonts w:eastAsia="Calibri"/>
          <w:lang w:eastAsia="en-US"/>
        </w:rPr>
        <w:t xml:space="preserve">, </w:t>
      </w:r>
      <w:r w:rsidR="00AB307C" w:rsidRPr="008D4E59">
        <w:rPr>
          <w:rFonts w:eastAsia="Calibri"/>
          <w:lang w:eastAsia="en-US"/>
        </w:rPr>
        <w:t xml:space="preserve"> </w:t>
      </w:r>
      <w:r w:rsidR="004655F3" w:rsidRPr="008D4E59">
        <w:rPr>
          <w:rFonts w:eastAsia="Calibri"/>
          <w:lang w:eastAsia="en-US"/>
        </w:rPr>
        <w:t xml:space="preserve">зам. директора – 2 шт.ед.  главный бухгалтер- 1 шт. ед. </w:t>
      </w:r>
      <w:r w:rsidR="00C32D5B" w:rsidRPr="008D4E59">
        <w:rPr>
          <w:rFonts w:eastAsia="Calibri"/>
          <w:lang w:eastAsia="en-US"/>
        </w:rPr>
        <w:t xml:space="preserve">, </w:t>
      </w:r>
      <w:r w:rsidR="00AB307C" w:rsidRPr="008D4E59">
        <w:rPr>
          <w:rFonts w:eastAsia="Calibri"/>
          <w:lang w:eastAsia="en-US"/>
        </w:rPr>
        <w:t xml:space="preserve">педагогов – </w:t>
      </w:r>
      <w:r w:rsidR="00A6613E" w:rsidRPr="008D4E59">
        <w:rPr>
          <w:rFonts w:eastAsia="Calibri"/>
          <w:lang w:eastAsia="en-US"/>
        </w:rPr>
        <w:t>19,</w:t>
      </w:r>
      <w:r w:rsidR="004655F3" w:rsidRPr="008D4E59">
        <w:rPr>
          <w:rFonts w:eastAsia="Calibri"/>
          <w:lang w:eastAsia="en-US"/>
        </w:rPr>
        <w:t xml:space="preserve">75 шт. </w:t>
      </w:r>
      <w:proofErr w:type="spellStart"/>
      <w:r w:rsidR="004655F3" w:rsidRPr="008D4E59">
        <w:rPr>
          <w:rFonts w:eastAsia="Calibri"/>
          <w:lang w:eastAsia="en-US"/>
        </w:rPr>
        <w:t>ед</w:t>
      </w:r>
      <w:proofErr w:type="spellEnd"/>
      <w:r w:rsidR="00B812DF" w:rsidRPr="008D4E59">
        <w:rPr>
          <w:rFonts w:eastAsia="Calibri"/>
          <w:lang w:eastAsia="en-US"/>
        </w:rPr>
        <w:t>,</w:t>
      </w:r>
      <w:r w:rsidR="00894AC8" w:rsidRPr="008D4E59">
        <w:rPr>
          <w:rFonts w:eastAsia="Calibri"/>
          <w:lang w:eastAsia="en-US"/>
        </w:rPr>
        <w:t xml:space="preserve"> учеб</w:t>
      </w:r>
      <w:r w:rsidRPr="008D4E59">
        <w:rPr>
          <w:rFonts w:eastAsia="Calibri"/>
          <w:lang w:eastAsia="en-US"/>
        </w:rPr>
        <w:t xml:space="preserve">ный вспомогательный персонал – </w:t>
      </w:r>
      <w:r w:rsidR="00646063" w:rsidRPr="008D4E59">
        <w:rPr>
          <w:rFonts w:eastAsia="Calibri"/>
          <w:lang w:eastAsia="en-US"/>
        </w:rPr>
        <w:t>6,56 шт. ед</w:t>
      </w:r>
      <w:r w:rsidR="00894AC8" w:rsidRPr="008D4E59">
        <w:rPr>
          <w:rFonts w:eastAsia="Calibri"/>
          <w:lang w:eastAsia="en-US"/>
        </w:rPr>
        <w:t>.</w:t>
      </w:r>
      <w:r w:rsidR="0070294C" w:rsidRPr="008D4E59">
        <w:rPr>
          <w:rFonts w:eastAsia="Calibri"/>
          <w:lang w:eastAsia="en-US"/>
        </w:rPr>
        <w:t xml:space="preserve">, </w:t>
      </w:r>
      <w:r w:rsidR="00646063" w:rsidRPr="008D4E59">
        <w:rPr>
          <w:rFonts w:eastAsia="Calibri"/>
          <w:lang w:eastAsia="en-US"/>
        </w:rPr>
        <w:t xml:space="preserve"> специалисты </w:t>
      </w:r>
      <w:r w:rsidR="00646063" w:rsidRPr="008D4E59">
        <w:rPr>
          <w:rFonts w:eastAsia="Calibri"/>
          <w:lang w:eastAsia="en-US"/>
        </w:rPr>
        <w:lastRenderedPageBreak/>
        <w:t xml:space="preserve">-4 </w:t>
      </w:r>
      <w:proofErr w:type="spellStart"/>
      <w:r w:rsidR="00646063" w:rsidRPr="008D4E59">
        <w:rPr>
          <w:rFonts w:eastAsia="Calibri"/>
          <w:lang w:eastAsia="en-US"/>
        </w:rPr>
        <w:t>шт</w:t>
      </w:r>
      <w:proofErr w:type="spellEnd"/>
      <w:r w:rsidR="00646063" w:rsidRPr="008D4E59">
        <w:rPr>
          <w:rFonts w:eastAsia="Calibri"/>
          <w:lang w:eastAsia="en-US"/>
        </w:rPr>
        <w:t xml:space="preserve"> ед., мед работники- 5 </w:t>
      </w:r>
      <w:proofErr w:type="spellStart"/>
      <w:r w:rsidR="00646063" w:rsidRPr="008D4E59">
        <w:rPr>
          <w:rFonts w:eastAsia="Calibri"/>
          <w:lang w:eastAsia="en-US"/>
        </w:rPr>
        <w:t>шт</w:t>
      </w:r>
      <w:proofErr w:type="spellEnd"/>
      <w:r w:rsidR="00646063" w:rsidRPr="008D4E59">
        <w:rPr>
          <w:rFonts w:eastAsia="Calibri"/>
          <w:lang w:eastAsia="en-US"/>
        </w:rPr>
        <w:t xml:space="preserve"> ед.</w:t>
      </w:r>
      <w:r w:rsidR="00A6613E" w:rsidRPr="008D4E59">
        <w:rPr>
          <w:rFonts w:eastAsia="Calibri"/>
          <w:lang w:eastAsia="en-US"/>
        </w:rPr>
        <w:t xml:space="preserve">, </w:t>
      </w:r>
      <w:r w:rsidR="00646063" w:rsidRPr="008D4E59">
        <w:rPr>
          <w:rFonts w:eastAsia="Calibri"/>
          <w:lang w:eastAsia="en-US"/>
        </w:rPr>
        <w:t xml:space="preserve"> </w:t>
      </w:r>
      <w:r w:rsidR="00894AC8" w:rsidRPr="008D4E59">
        <w:rPr>
          <w:rFonts w:eastAsia="Calibri"/>
          <w:lang w:eastAsia="en-US"/>
        </w:rPr>
        <w:t xml:space="preserve">младший </w:t>
      </w:r>
      <w:r w:rsidR="009426B4" w:rsidRPr="008D4E59">
        <w:rPr>
          <w:rFonts w:eastAsia="Calibri"/>
          <w:lang w:eastAsia="en-US"/>
        </w:rPr>
        <w:t>обслуживающий персонал –</w:t>
      </w:r>
      <w:r w:rsidR="00646063" w:rsidRPr="008D4E59">
        <w:rPr>
          <w:rFonts w:eastAsia="Calibri"/>
          <w:lang w:eastAsia="en-US"/>
        </w:rPr>
        <w:t xml:space="preserve"> </w:t>
      </w:r>
      <w:r w:rsidR="00C32D5B" w:rsidRPr="008D4E59">
        <w:rPr>
          <w:rFonts w:eastAsia="Calibri"/>
          <w:lang w:eastAsia="en-US"/>
        </w:rPr>
        <w:t>21</w:t>
      </w:r>
      <w:r w:rsidR="00646063" w:rsidRPr="008D4E59">
        <w:rPr>
          <w:rFonts w:eastAsia="Calibri"/>
          <w:lang w:eastAsia="en-US"/>
        </w:rPr>
        <w:t xml:space="preserve">,3 шт. ед. Обеспеченность учреждения кадрами оставляет </w:t>
      </w:r>
      <w:r w:rsidR="00C32D5B" w:rsidRPr="008D4E59">
        <w:rPr>
          <w:rFonts w:eastAsia="Calibri"/>
          <w:lang w:eastAsia="en-US"/>
        </w:rPr>
        <w:t>9</w:t>
      </w:r>
      <w:r w:rsidR="004C0A11" w:rsidRPr="008D4E59">
        <w:rPr>
          <w:rFonts w:eastAsia="Calibri"/>
          <w:lang w:eastAsia="en-US"/>
        </w:rPr>
        <w:t>6</w:t>
      </w:r>
      <w:r w:rsidR="00C32D5B" w:rsidRPr="008D4E59">
        <w:rPr>
          <w:rFonts w:eastAsia="Calibri"/>
          <w:lang w:eastAsia="en-US"/>
        </w:rPr>
        <w:t xml:space="preserve">,44 </w:t>
      </w:r>
      <w:r w:rsidR="00646063" w:rsidRPr="008D4E59">
        <w:rPr>
          <w:rFonts w:eastAsia="Calibri"/>
          <w:lang w:eastAsia="en-US"/>
        </w:rPr>
        <w:t xml:space="preserve"> %.</w:t>
      </w:r>
      <w:r w:rsidR="009426B4" w:rsidRPr="008D4E59">
        <w:rPr>
          <w:rFonts w:eastAsia="Calibri"/>
          <w:lang w:eastAsia="en-US"/>
        </w:rPr>
        <w:t xml:space="preserve">  </w:t>
      </w:r>
      <w:r w:rsidR="00894AC8" w:rsidRPr="008D4E59">
        <w:rPr>
          <w:rFonts w:eastAsia="Calibri"/>
          <w:lang w:eastAsia="en-US"/>
        </w:rPr>
        <w:t xml:space="preserve"> </w:t>
      </w:r>
    </w:p>
    <w:p w:rsidR="009C0CEF" w:rsidRPr="008D4E59" w:rsidRDefault="009C0CEF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</w:t>
      </w:r>
      <w:r w:rsidR="00A44064" w:rsidRPr="008D4E59">
        <w:rPr>
          <w:rFonts w:eastAsia="Calibri"/>
          <w:lang w:eastAsia="en-US"/>
        </w:rPr>
        <w:tab/>
      </w:r>
      <w:r w:rsidRPr="008D4E59">
        <w:rPr>
          <w:rFonts w:eastAsia="Calibri"/>
          <w:b/>
          <w:lang w:eastAsia="en-US"/>
        </w:rPr>
        <w:t>Сведения о педагогах, прошедших повышение квалификации в 20</w:t>
      </w:r>
      <w:r w:rsidR="00784AF8">
        <w:rPr>
          <w:rFonts w:eastAsia="Calibri"/>
          <w:b/>
          <w:lang w:eastAsia="en-US"/>
        </w:rPr>
        <w:t>25</w:t>
      </w:r>
      <w:r w:rsidRPr="008D4E59">
        <w:rPr>
          <w:rFonts w:eastAsia="Calibri"/>
          <w:b/>
          <w:lang w:eastAsia="en-US"/>
        </w:rPr>
        <w:t xml:space="preserve"> году</w:t>
      </w:r>
      <w:r w:rsidRPr="008D4E59">
        <w:rPr>
          <w:rFonts w:eastAsia="Calibri"/>
          <w:lang w:eastAsia="en-US"/>
        </w:rPr>
        <w:t xml:space="preserve"> : педагогических и руководящих работников, подлежащих повышению квалификации в 20</w:t>
      </w:r>
      <w:r w:rsidR="00784AF8">
        <w:rPr>
          <w:rFonts w:eastAsia="Calibri"/>
          <w:lang w:eastAsia="en-US"/>
        </w:rPr>
        <w:t>25</w:t>
      </w:r>
      <w:r w:rsidRPr="008D4E59">
        <w:rPr>
          <w:rFonts w:eastAsia="Calibri"/>
          <w:lang w:eastAsia="en-US"/>
        </w:rPr>
        <w:t xml:space="preserve"> году  -</w:t>
      </w:r>
      <w:r w:rsidR="00784AF8">
        <w:rPr>
          <w:rFonts w:eastAsia="Calibri"/>
          <w:lang w:eastAsia="en-US"/>
        </w:rPr>
        <w:t>8</w:t>
      </w:r>
      <w:r w:rsidR="00DD1658" w:rsidRPr="008D4E59">
        <w:rPr>
          <w:rFonts w:eastAsia="Calibri"/>
          <w:lang w:eastAsia="en-US"/>
        </w:rPr>
        <w:t xml:space="preserve"> </w:t>
      </w:r>
      <w:r w:rsidR="0064553C" w:rsidRPr="008D4E59">
        <w:rPr>
          <w:rFonts w:eastAsia="Calibri"/>
          <w:lang w:eastAsia="en-US"/>
        </w:rPr>
        <w:t xml:space="preserve"> человек</w:t>
      </w:r>
      <w:r w:rsidRPr="008D4E59">
        <w:rPr>
          <w:rFonts w:eastAsia="Calibri"/>
          <w:lang w:eastAsia="en-US"/>
        </w:rPr>
        <w:t>, из них прошли повышение-</w:t>
      </w:r>
      <w:r w:rsidR="00A21A72" w:rsidRPr="008D4E59">
        <w:rPr>
          <w:rFonts w:eastAsia="Calibri"/>
          <w:lang w:eastAsia="en-US"/>
        </w:rPr>
        <w:t xml:space="preserve"> </w:t>
      </w:r>
      <w:r w:rsidR="00784AF8">
        <w:rPr>
          <w:rFonts w:eastAsia="Calibri"/>
          <w:lang w:eastAsia="en-US"/>
        </w:rPr>
        <w:t>8</w:t>
      </w:r>
      <w:r w:rsidR="00A21A72" w:rsidRPr="008D4E59">
        <w:rPr>
          <w:rFonts w:eastAsia="Calibri"/>
          <w:lang w:eastAsia="en-US"/>
        </w:rPr>
        <w:t xml:space="preserve"> </w:t>
      </w:r>
      <w:r w:rsidRPr="008D4E59">
        <w:rPr>
          <w:rFonts w:eastAsia="Calibri"/>
          <w:lang w:eastAsia="en-US"/>
        </w:rPr>
        <w:t>чел</w:t>
      </w:r>
      <w:r w:rsidR="00E52230" w:rsidRPr="008D4E59">
        <w:rPr>
          <w:rFonts w:eastAsia="Calibri"/>
          <w:lang w:eastAsia="en-US"/>
        </w:rPr>
        <w:t xml:space="preserve">овек,  что </w:t>
      </w:r>
      <w:r w:rsidR="00DD1658" w:rsidRPr="008D4E59">
        <w:rPr>
          <w:rFonts w:eastAsia="Calibri"/>
          <w:lang w:eastAsia="en-US"/>
        </w:rPr>
        <w:t xml:space="preserve"> составляет 100</w:t>
      </w:r>
      <w:r w:rsidR="00E52230" w:rsidRPr="008D4E59">
        <w:rPr>
          <w:rFonts w:eastAsia="Calibri"/>
          <w:lang w:eastAsia="en-US"/>
        </w:rPr>
        <w:t xml:space="preserve"> %</w:t>
      </w:r>
      <w:r w:rsidR="004C0A11" w:rsidRPr="008D4E59">
        <w:rPr>
          <w:rFonts w:eastAsia="Calibri"/>
          <w:lang w:eastAsia="en-US"/>
        </w:rPr>
        <w:t>.</w:t>
      </w:r>
      <w:r w:rsidR="00E52230" w:rsidRPr="008D4E59">
        <w:rPr>
          <w:rFonts w:eastAsia="Calibri"/>
          <w:lang w:eastAsia="en-US"/>
        </w:rPr>
        <w:t xml:space="preserve"> </w:t>
      </w:r>
    </w:p>
    <w:p w:rsidR="00646063" w:rsidRPr="008D4E59" w:rsidRDefault="00646063" w:rsidP="00ED29CC">
      <w:pPr>
        <w:pStyle w:val="a3"/>
        <w:spacing w:before="0" w:after="0"/>
        <w:ind w:left="-284"/>
        <w:jc w:val="both"/>
        <w:rPr>
          <w:rFonts w:eastAsia="Calibri"/>
          <w:b/>
          <w:lang w:eastAsia="en-US"/>
        </w:rPr>
      </w:pPr>
      <w:r w:rsidRPr="008D4E59">
        <w:tab/>
      </w:r>
      <w:r w:rsidRPr="008D4E59">
        <w:rPr>
          <w:b/>
        </w:rPr>
        <w:t xml:space="preserve"> </w:t>
      </w:r>
      <w:r w:rsidRPr="008D4E59">
        <w:rPr>
          <w:rFonts w:eastAsia="Calibri"/>
          <w:b/>
          <w:lang w:eastAsia="en-US"/>
        </w:rPr>
        <w:t>Сведения об образовании педагогов:</w:t>
      </w:r>
    </w:p>
    <w:p w:rsidR="00A21A72" w:rsidRPr="008D4E59" w:rsidRDefault="00A21A72" w:rsidP="00ED2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* высшую квалификационную категорию имеют   </w:t>
      </w:r>
      <w:r w:rsidR="00784AF8">
        <w:rPr>
          <w:rFonts w:ascii="Times New Roman" w:hAnsi="Times New Roman"/>
          <w:sz w:val="24"/>
          <w:szCs w:val="24"/>
        </w:rPr>
        <w:t>12</w:t>
      </w:r>
      <w:r w:rsidR="0071755C" w:rsidRPr="008D4E59">
        <w:rPr>
          <w:rFonts w:ascii="Times New Roman" w:hAnsi="Times New Roman"/>
          <w:sz w:val="24"/>
          <w:szCs w:val="24"/>
        </w:rPr>
        <w:t> </w:t>
      </w:r>
      <w:r w:rsidRPr="008D4E59">
        <w:rPr>
          <w:rFonts w:ascii="Times New Roman" w:hAnsi="Times New Roman"/>
          <w:sz w:val="24"/>
          <w:szCs w:val="24"/>
        </w:rPr>
        <w:t>чел (25%),</w:t>
      </w:r>
      <w:r w:rsidRPr="008D4E59">
        <w:rPr>
          <w:rFonts w:ascii="Times New Roman" w:hAnsi="Times New Roman"/>
          <w:sz w:val="24"/>
          <w:szCs w:val="24"/>
        </w:rPr>
        <w:br/>
        <w:t xml:space="preserve">* первую квалификационную категорию имеют </w:t>
      </w:r>
      <w:r w:rsidR="004C0A11" w:rsidRPr="008D4E59">
        <w:rPr>
          <w:rFonts w:ascii="Times New Roman" w:hAnsi="Times New Roman"/>
          <w:sz w:val="24"/>
          <w:szCs w:val="24"/>
        </w:rPr>
        <w:t>6</w:t>
      </w:r>
      <w:r w:rsidRPr="008D4E59">
        <w:rPr>
          <w:rFonts w:ascii="Times New Roman" w:hAnsi="Times New Roman"/>
          <w:sz w:val="24"/>
          <w:szCs w:val="24"/>
        </w:rPr>
        <w:t xml:space="preserve"> чел. (30%),</w:t>
      </w:r>
    </w:p>
    <w:p w:rsidR="00A21A72" w:rsidRPr="008D4E59" w:rsidRDefault="00A21A72" w:rsidP="00ED2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* не имеют  квалификационной  категории   </w:t>
      </w:r>
      <w:r w:rsidR="004B151D" w:rsidRPr="008D4E59">
        <w:rPr>
          <w:rFonts w:ascii="Times New Roman" w:hAnsi="Times New Roman"/>
          <w:sz w:val="24"/>
          <w:szCs w:val="24"/>
        </w:rPr>
        <w:t xml:space="preserve">1 </w:t>
      </w:r>
      <w:r w:rsidRPr="008D4E59">
        <w:rPr>
          <w:rFonts w:ascii="Times New Roman" w:hAnsi="Times New Roman"/>
          <w:sz w:val="24"/>
          <w:szCs w:val="24"/>
        </w:rPr>
        <w:t> чел. (35%)</w:t>
      </w:r>
    </w:p>
    <w:p w:rsidR="00A21A72" w:rsidRPr="008D4E59" w:rsidRDefault="00A21A72" w:rsidP="00ED2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100% педагогов  отвечают требованиям </w:t>
      </w:r>
      <w:proofErr w:type="spellStart"/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профстандартов</w:t>
      </w:r>
      <w:proofErr w:type="spellEnd"/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все педагоги имеют педагогическое образование по   направлению деятельности. </w:t>
      </w:r>
    </w:p>
    <w:p w:rsidR="00B239D1" w:rsidRPr="008D4E59" w:rsidRDefault="00605D20" w:rsidP="00ED29CC">
      <w:pPr>
        <w:pStyle w:val="a3"/>
        <w:spacing w:before="0" w:after="0"/>
        <w:ind w:left="-284"/>
        <w:jc w:val="both"/>
        <w:rPr>
          <w:rFonts w:eastAsia="Calibri"/>
          <w:b/>
          <w:lang w:eastAsia="en-US"/>
        </w:rPr>
      </w:pPr>
      <w:r w:rsidRPr="008D4E59">
        <w:rPr>
          <w:rFonts w:eastAsia="Calibri"/>
          <w:lang w:eastAsia="en-US"/>
        </w:rPr>
        <w:t xml:space="preserve"> </w:t>
      </w:r>
      <w:r w:rsidR="00A44064" w:rsidRPr="008D4E59">
        <w:rPr>
          <w:rFonts w:eastAsia="Calibri"/>
          <w:lang w:eastAsia="en-US"/>
        </w:rPr>
        <w:t xml:space="preserve"> </w:t>
      </w:r>
      <w:r w:rsidR="00B239D1" w:rsidRPr="008D4E59">
        <w:rPr>
          <w:rFonts w:eastAsia="Calibri"/>
          <w:lang w:eastAsia="en-US"/>
        </w:rPr>
        <w:tab/>
      </w:r>
      <w:r w:rsidR="00B239D1" w:rsidRPr="008D4E59">
        <w:rPr>
          <w:rFonts w:eastAsia="Calibri"/>
          <w:b/>
          <w:lang w:eastAsia="en-US"/>
        </w:rPr>
        <w:t>Сведения о педагогах имеющих награды:</w:t>
      </w:r>
    </w:p>
    <w:p w:rsidR="004C0A11" w:rsidRPr="008D4E59" w:rsidRDefault="004C0A11" w:rsidP="00ED29CC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 чел. -  Почетный работник образования Российской Федерации.</w:t>
      </w:r>
    </w:p>
    <w:p w:rsidR="004C0A11" w:rsidRPr="008D4E59" w:rsidRDefault="00160D77" w:rsidP="00ED29CC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7</w:t>
      </w:r>
      <w:r w:rsidR="004C0A11"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чел. -  Почетная грамота Министерства Просвещения РФ.</w:t>
      </w:r>
    </w:p>
    <w:p w:rsidR="004C0A11" w:rsidRPr="008D4E59" w:rsidRDefault="004C0A11" w:rsidP="00ED29CC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12 чел. - Благодарственное письмо министерства образования Ростовской области.</w:t>
      </w:r>
    </w:p>
    <w:p w:rsidR="004C0A11" w:rsidRPr="008D4E59" w:rsidRDefault="004C0A11" w:rsidP="00ED29CC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 чел. -  Звание «Лучший работник образования Дона».</w:t>
      </w:r>
    </w:p>
    <w:p w:rsidR="004C0A11" w:rsidRPr="008D4E59" w:rsidRDefault="004C0A11" w:rsidP="00ED29CC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8D4E5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 чел. -  Благодарственное письмо Общественного совета Ростовской области.</w:t>
      </w:r>
    </w:p>
    <w:p w:rsidR="001972E3" w:rsidRPr="008D4E59" w:rsidRDefault="00707C4B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     </w:t>
      </w:r>
      <w:r w:rsidR="001972E3" w:rsidRPr="008D4E59">
        <w:rPr>
          <w:rFonts w:eastAsia="Calibri"/>
          <w:b/>
          <w:lang w:eastAsia="en-US"/>
        </w:rPr>
        <w:t>Решающие органы управления</w:t>
      </w:r>
      <w:r w:rsidR="001972E3" w:rsidRPr="008D4E59">
        <w:rPr>
          <w:rFonts w:eastAsia="Calibri"/>
          <w:lang w:eastAsia="en-US"/>
        </w:rPr>
        <w:t xml:space="preserve"> – Общее собрание трудового коллектива, педагогический совет. </w:t>
      </w:r>
    </w:p>
    <w:p w:rsidR="001972E3" w:rsidRPr="008D4E59" w:rsidRDefault="001972E3" w:rsidP="00ED29CC">
      <w:pPr>
        <w:pStyle w:val="a3"/>
        <w:spacing w:before="0" w:after="0"/>
        <w:ind w:left="-284"/>
        <w:jc w:val="both"/>
        <w:rPr>
          <w:rFonts w:eastAsia="Calibri"/>
          <w:lang w:eastAsia="en-US"/>
        </w:rPr>
      </w:pPr>
      <w:r w:rsidRPr="008D4E59">
        <w:rPr>
          <w:rFonts w:eastAsia="Calibri"/>
          <w:lang w:eastAsia="en-US"/>
        </w:rPr>
        <w:t xml:space="preserve">      </w:t>
      </w:r>
      <w:r w:rsidR="008C2ED2" w:rsidRPr="008D4E59">
        <w:rPr>
          <w:rFonts w:eastAsia="Calibri"/>
          <w:lang w:eastAsia="en-US"/>
        </w:rPr>
        <w:t xml:space="preserve">В </w:t>
      </w:r>
      <w:r w:rsidR="00784AF8">
        <w:rPr>
          <w:rFonts w:eastAsia="Calibri"/>
          <w:lang w:eastAsia="en-US"/>
        </w:rPr>
        <w:t>2025</w:t>
      </w:r>
      <w:r w:rsidR="00B36679" w:rsidRPr="008D4E59">
        <w:rPr>
          <w:rFonts w:eastAsia="Calibri"/>
          <w:lang w:eastAsia="en-US"/>
        </w:rPr>
        <w:t xml:space="preserve"> </w:t>
      </w:r>
      <w:r w:rsidR="008C2ED2" w:rsidRPr="008D4E59">
        <w:rPr>
          <w:rFonts w:eastAsia="Calibri"/>
          <w:lang w:eastAsia="en-US"/>
        </w:rPr>
        <w:t>году р</w:t>
      </w:r>
      <w:r w:rsidRPr="008D4E59">
        <w:rPr>
          <w:rFonts w:eastAsia="Calibri"/>
          <w:lang w:eastAsia="en-US"/>
        </w:rPr>
        <w:t>аботали Попечительский совет, семейный совет, методическое объединение воспитателей, творческие группы, областн</w:t>
      </w:r>
      <w:r w:rsidR="00707C4B" w:rsidRPr="008D4E59">
        <w:rPr>
          <w:rFonts w:eastAsia="Calibri"/>
          <w:lang w:eastAsia="en-US"/>
        </w:rPr>
        <w:t xml:space="preserve">ая </w:t>
      </w:r>
      <w:r w:rsidRPr="008D4E59">
        <w:rPr>
          <w:rFonts w:eastAsia="Calibri"/>
          <w:lang w:eastAsia="en-US"/>
        </w:rPr>
        <w:t xml:space="preserve"> инновационн</w:t>
      </w:r>
      <w:r w:rsidR="00707C4B" w:rsidRPr="008D4E59">
        <w:rPr>
          <w:rFonts w:eastAsia="Calibri"/>
          <w:lang w:eastAsia="en-US"/>
        </w:rPr>
        <w:t>ая</w:t>
      </w:r>
      <w:r w:rsidRPr="008D4E59">
        <w:rPr>
          <w:rFonts w:eastAsia="Calibri"/>
          <w:lang w:eastAsia="en-US"/>
        </w:rPr>
        <w:t xml:space="preserve"> площадк</w:t>
      </w:r>
      <w:r w:rsidR="00707C4B" w:rsidRPr="008D4E59">
        <w:rPr>
          <w:rFonts w:eastAsia="Calibri"/>
          <w:lang w:eastAsia="en-US"/>
        </w:rPr>
        <w:t>а</w:t>
      </w:r>
      <w:r w:rsidRPr="008D4E59">
        <w:rPr>
          <w:rFonts w:eastAsia="Calibri"/>
          <w:lang w:eastAsia="en-US"/>
        </w:rPr>
        <w:t xml:space="preserve"> </w:t>
      </w:r>
      <w:r w:rsidR="00707C4B" w:rsidRPr="008D4E59">
        <w:rPr>
          <w:rFonts w:eastAsia="Calibri"/>
          <w:lang w:eastAsia="en-US"/>
        </w:rPr>
        <w:t xml:space="preserve"> по проблеме: </w:t>
      </w:r>
      <w:r w:rsidRPr="008D4E59">
        <w:rPr>
          <w:rFonts w:eastAsia="Calibri"/>
          <w:lang w:eastAsia="en-US"/>
        </w:rPr>
        <w:t>«Формирование  социально-компетентной личности воспитанника в условиях семейно-ориентированной модели  воспитания детей, оставшихся без попечения родителей».</w:t>
      </w:r>
    </w:p>
    <w:p w:rsidR="002F703A" w:rsidRPr="008D4E59" w:rsidRDefault="002F703A" w:rsidP="00ED29CC">
      <w:pPr>
        <w:pStyle w:val="a3"/>
        <w:spacing w:before="0" w:after="0"/>
        <w:ind w:left="-284"/>
        <w:jc w:val="both"/>
        <w:rPr>
          <w:b/>
          <w:bCs/>
        </w:rPr>
      </w:pPr>
    </w:p>
    <w:p w:rsidR="000D368A" w:rsidRPr="008D4E59" w:rsidRDefault="000D368A" w:rsidP="00ED29CC">
      <w:pPr>
        <w:pStyle w:val="a3"/>
        <w:spacing w:before="0" w:after="0"/>
        <w:ind w:left="-284"/>
        <w:jc w:val="center"/>
        <w:rPr>
          <w:b/>
          <w:bCs/>
        </w:rPr>
      </w:pPr>
      <w:r w:rsidRPr="008D4E59">
        <w:rPr>
          <w:b/>
          <w:bCs/>
        </w:rPr>
        <w:t>Раздел I</w:t>
      </w:r>
      <w:r w:rsidRPr="008D4E59">
        <w:rPr>
          <w:b/>
          <w:bCs/>
          <w:lang w:val="en-US"/>
        </w:rPr>
        <w:t>V</w:t>
      </w:r>
    </w:p>
    <w:p w:rsidR="003222CB" w:rsidRPr="008D4E59" w:rsidRDefault="001972E3" w:rsidP="00ED29C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3222CB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нформация о направлениях работы с детьми и взаимодействии с организациями и гражданами</w:t>
      </w:r>
    </w:p>
    <w:p w:rsidR="001972E3" w:rsidRPr="008D4E59" w:rsidRDefault="001972E3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25D5" w:rsidRPr="008D4E59" w:rsidRDefault="002425D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       Ресурсы учреждения используются в приоритетных направлениях:</w:t>
      </w:r>
    </w:p>
    <w:p w:rsidR="00217674" w:rsidRPr="008D4E59" w:rsidRDefault="002425D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– обеспечение комфортных безопасных условий жизнедеятельности детей с учетом круглосуточного пребывания по</w:t>
      </w:r>
      <w:r w:rsidR="00217674" w:rsidRPr="008D4E59">
        <w:rPr>
          <w:rFonts w:ascii="Times New Roman" w:hAnsi="Times New Roman"/>
          <w:sz w:val="24"/>
          <w:szCs w:val="24"/>
          <w:lang w:eastAsia="ru-RU"/>
        </w:rPr>
        <w:t xml:space="preserve"> принципу семейного воспитания;</w:t>
      </w:r>
    </w:p>
    <w:p w:rsidR="00EB6B82" w:rsidRPr="008D4E59" w:rsidRDefault="002425D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– улучшение материально-технической базы учреждения для обеспечения педагогической, психологической, социальной, медицинской деятельности, создание условий доступности получения детьми услуг, соответствующих перечню и стандарту качества</w:t>
      </w:r>
      <w:r w:rsidR="00217674" w:rsidRPr="008D4E5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17674" w:rsidRPr="008D4E59" w:rsidRDefault="00953B10" w:rsidP="00ED29CC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84AF8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финансировании учреждения составило 544530,08 спонсорский средств от общего объема финансирования организации составило – 2,2% </w:t>
      </w:r>
      <w:r w:rsidR="00217674" w:rsidRPr="008D4E59">
        <w:rPr>
          <w:rFonts w:ascii="Times New Roman" w:hAnsi="Times New Roman"/>
          <w:sz w:val="24"/>
          <w:szCs w:val="24"/>
          <w:lang w:eastAsia="ru-RU"/>
        </w:rPr>
        <w:t xml:space="preserve">Учреждением заключены ряд договоров пожертвования и дарения на общую сумму  более </w:t>
      </w:r>
      <w:r w:rsidRPr="008D4E59">
        <w:rPr>
          <w:rFonts w:ascii="Times New Roman" w:hAnsi="Times New Roman"/>
          <w:sz w:val="24"/>
          <w:szCs w:val="24"/>
          <w:lang w:eastAsia="ru-RU"/>
        </w:rPr>
        <w:t>550000</w:t>
      </w:r>
      <w:r w:rsidR="00217674" w:rsidRPr="008D4E59">
        <w:rPr>
          <w:rFonts w:ascii="Times New Roman" w:hAnsi="Times New Roman"/>
          <w:sz w:val="24"/>
          <w:szCs w:val="24"/>
          <w:lang w:eastAsia="ru-RU"/>
        </w:rPr>
        <w:t xml:space="preserve"> рублей.</w:t>
      </w:r>
    </w:p>
    <w:p w:rsidR="00217674" w:rsidRPr="008D4E59" w:rsidRDefault="00217674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ab/>
        <w:t xml:space="preserve">  Спонсорами приобретены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40"/>
        <w:gridCol w:w="1453"/>
        <w:gridCol w:w="1914"/>
        <w:gridCol w:w="4465"/>
      </w:tblGrid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 руб.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Набор конфет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4739,00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Набор конфет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Хозяйственный инвентарь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Строительные материалы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9802,33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Компьютер в сборе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66876,00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Кресло компьютерное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4999,00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4946,00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Дверь межкомнатная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Ручка дверная с замком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4759,00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Смеситель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10112,00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Продукты (сладости)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Продукты (сладости)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2363,27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Дверь межкомнатная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5033,00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Строительные материалы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4997,00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Строительные материалы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Утюг, скатерти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7199,48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Утюг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4480,00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Линолеум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10937,00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Лампа настольная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Обувь 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Краска интерьерная  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5561,00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Холодильник   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Праздничные платья    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288 000,00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Весы продуктовые    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2000,00</w:t>
            </w:r>
          </w:p>
        </w:tc>
      </w:tr>
      <w:tr w:rsidR="00953B10" w:rsidRPr="008D4E59" w:rsidTr="001E6363">
        <w:tc>
          <w:tcPr>
            <w:tcW w:w="675" w:type="dxa"/>
            <w:shd w:val="clear" w:color="auto" w:fill="auto"/>
          </w:tcPr>
          <w:p w:rsidR="00953B10" w:rsidRPr="008D4E59" w:rsidRDefault="00953B10" w:rsidP="00ED29CC">
            <w:pPr>
              <w:pStyle w:val="a7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индивидуальной защиты      </w:t>
            </w:r>
          </w:p>
        </w:tc>
        <w:tc>
          <w:tcPr>
            <w:tcW w:w="1914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18826,00</w:t>
            </w:r>
          </w:p>
        </w:tc>
      </w:tr>
      <w:tr w:rsidR="00953B10" w:rsidRPr="008D4E59" w:rsidTr="001E6363">
        <w:trPr>
          <w:gridAfter w:val="3"/>
          <w:wAfter w:w="7832" w:type="dxa"/>
        </w:trPr>
        <w:tc>
          <w:tcPr>
            <w:tcW w:w="1915" w:type="dxa"/>
            <w:gridSpan w:val="2"/>
            <w:shd w:val="clear" w:color="auto" w:fill="auto"/>
          </w:tcPr>
          <w:p w:rsidR="00953B10" w:rsidRPr="008D4E59" w:rsidRDefault="00953B10" w:rsidP="00ED2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4E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Итого 544 530,08</w:t>
            </w:r>
          </w:p>
        </w:tc>
      </w:tr>
    </w:tbl>
    <w:p w:rsidR="00627182" w:rsidRPr="008D4E59" w:rsidRDefault="00627182" w:rsidP="00ED29CC">
      <w:pPr>
        <w:pStyle w:val="a3"/>
        <w:spacing w:before="0" w:after="0"/>
        <w:ind w:left="-567"/>
        <w:jc w:val="both"/>
        <w:rPr>
          <w:rFonts w:eastAsia="Calibri"/>
        </w:rPr>
      </w:pPr>
    </w:p>
    <w:p w:rsidR="00A21A72" w:rsidRPr="008D4E59" w:rsidRDefault="002425D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D4E59">
        <w:rPr>
          <w:rFonts w:ascii="Times New Roman" w:hAnsi="Times New Roman"/>
          <w:sz w:val="24"/>
          <w:szCs w:val="24"/>
          <w:u w:val="single"/>
          <w:lang w:eastAsia="ru-RU"/>
        </w:rPr>
        <w:t>в отношении детей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1A72" w:rsidRPr="008D4E59" w:rsidRDefault="002425D5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подготовка воспитанников к жизни в обществе, семье; </w:t>
      </w:r>
    </w:p>
    <w:p w:rsidR="00A21A72" w:rsidRPr="008D4E59" w:rsidRDefault="002425D5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обеспечение оптимального личностного развития; </w:t>
      </w:r>
    </w:p>
    <w:p w:rsidR="00A21A72" w:rsidRPr="008D4E59" w:rsidRDefault="002425D5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осуществление временной передачи детей в каникулярн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>ый период на воспитание в семью в целях повышения их </w:t>
      </w:r>
      <w:r w:rsidRPr="008D4E59">
        <w:rPr>
          <w:rFonts w:ascii="Times New Roman" w:hAnsi="Times New Roman"/>
          <w:sz w:val="24"/>
          <w:szCs w:val="24"/>
          <w:lang w:eastAsia="ru-RU"/>
        </w:rPr>
        <w:t>социальной компетентности, поддержания связей с </w:t>
      </w:r>
      <w:r w:rsidR="00A44064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4E59">
        <w:rPr>
          <w:rFonts w:ascii="Times New Roman" w:hAnsi="Times New Roman"/>
          <w:sz w:val="24"/>
          <w:szCs w:val="24"/>
          <w:lang w:eastAsia="ru-RU"/>
        </w:rPr>
        <w:t>родственниками;</w:t>
      </w:r>
    </w:p>
    <w:p w:rsidR="00A21A72" w:rsidRPr="008D4E59" w:rsidRDefault="002425D5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 определение детей в семью и сопровождение замещающих семей;</w:t>
      </w:r>
    </w:p>
    <w:p w:rsidR="00A21A72" w:rsidRPr="008D4E59" w:rsidRDefault="000F3076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 диагностика, психолого-педагогическое и медико-социальная помощь;</w:t>
      </w:r>
    </w:p>
    <w:p w:rsidR="00A21A72" w:rsidRPr="008D4E59" w:rsidRDefault="000F3076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 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A21A72" w:rsidRPr="008D4E59" w:rsidRDefault="000F3076" w:rsidP="00ED29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 расширение системы дополнительного образования по общеразвивающим программам.</w:t>
      </w:r>
      <w:r w:rsidR="00183D3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F3076" w:rsidRPr="008D4E59" w:rsidRDefault="00183D37" w:rsidP="00ED29CC">
      <w:pPr>
        <w:pStyle w:val="a5"/>
        <w:ind w:left="-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В 20</w:t>
      </w:r>
      <w:r w:rsidR="004B151D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784AF8">
        <w:rPr>
          <w:rFonts w:ascii="Times New Roman" w:hAnsi="Times New Roman"/>
          <w:sz w:val="24"/>
          <w:szCs w:val="24"/>
          <w:lang w:eastAsia="ru-RU"/>
        </w:rPr>
        <w:t>5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="00627182" w:rsidRPr="008D4E59">
        <w:rPr>
          <w:rFonts w:ascii="Times New Roman" w:hAnsi="Times New Roman"/>
          <w:sz w:val="24"/>
          <w:szCs w:val="24"/>
          <w:lang w:eastAsia="ru-RU"/>
        </w:rPr>
        <w:t xml:space="preserve"> продолжено приобретение 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оборудовани</w:t>
      </w:r>
      <w:r w:rsidR="00627182" w:rsidRPr="008D4E59">
        <w:rPr>
          <w:rFonts w:ascii="Times New Roman" w:hAnsi="Times New Roman"/>
          <w:sz w:val="24"/>
          <w:szCs w:val="24"/>
          <w:lang w:eastAsia="ru-RU"/>
        </w:rPr>
        <w:t>я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 для </w:t>
      </w:r>
      <w:r w:rsidR="004B151D" w:rsidRPr="008D4E59">
        <w:rPr>
          <w:rFonts w:ascii="Times New Roman" w:hAnsi="Times New Roman"/>
          <w:sz w:val="24"/>
          <w:szCs w:val="24"/>
          <w:lang w:eastAsia="ru-RU"/>
        </w:rPr>
        <w:t xml:space="preserve"> приемно- карантинного отделени</w:t>
      </w:r>
      <w:r w:rsidR="00953B10" w:rsidRPr="008D4E59">
        <w:rPr>
          <w:rFonts w:ascii="Times New Roman" w:hAnsi="Times New Roman"/>
          <w:sz w:val="24"/>
          <w:szCs w:val="24"/>
          <w:lang w:eastAsia="ru-RU"/>
        </w:rPr>
        <w:t>я</w:t>
      </w:r>
      <w:r w:rsidR="004B151D" w:rsidRPr="008D4E59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53B10" w:rsidRPr="008D4E59">
        <w:rPr>
          <w:rFonts w:ascii="Times New Roman" w:hAnsi="Times New Roman"/>
          <w:sz w:val="24"/>
          <w:szCs w:val="24"/>
          <w:lang w:eastAsia="ru-RU"/>
        </w:rPr>
        <w:t>холодильник</w:t>
      </w:r>
      <w:r w:rsidR="004B151D" w:rsidRPr="008D4E59">
        <w:rPr>
          <w:rFonts w:ascii="Times New Roman" w:hAnsi="Times New Roman"/>
          <w:sz w:val="24"/>
          <w:szCs w:val="24"/>
          <w:lang w:eastAsia="ru-RU"/>
        </w:rPr>
        <w:t>)</w:t>
      </w:r>
      <w:r w:rsidRPr="008D4E59">
        <w:rPr>
          <w:rFonts w:ascii="Times New Roman" w:hAnsi="Times New Roman"/>
          <w:sz w:val="24"/>
          <w:szCs w:val="24"/>
          <w:lang w:eastAsia="ru-RU"/>
        </w:rPr>
        <w:t>,</w:t>
      </w:r>
      <w:r w:rsidR="004B151D" w:rsidRPr="008D4E59">
        <w:rPr>
          <w:rFonts w:ascii="Times New Roman" w:hAnsi="Times New Roman"/>
          <w:sz w:val="24"/>
          <w:szCs w:val="24"/>
          <w:lang w:eastAsia="ru-RU"/>
        </w:rPr>
        <w:t xml:space="preserve"> оборудование для функционирования  швейной мастерской (</w:t>
      </w:r>
      <w:r w:rsidR="009C155F" w:rsidRPr="008D4E59">
        <w:rPr>
          <w:rFonts w:ascii="Times New Roman" w:hAnsi="Times New Roman"/>
          <w:sz w:val="24"/>
          <w:szCs w:val="24"/>
          <w:lang w:eastAsia="ru-RU"/>
        </w:rPr>
        <w:t>утюг и гладильная доска</w:t>
      </w:r>
      <w:r w:rsidR="004B151D" w:rsidRPr="008D4E59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4B151D" w:rsidRPr="008D4E59" w:rsidRDefault="004B151D" w:rsidP="00ED29CC">
      <w:pPr>
        <w:pStyle w:val="a5"/>
        <w:ind w:left="-284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Полностью переоборудовано  приемно-карантинное отделение, в нем сделан капитальный ремонт, установлена душевая.</w:t>
      </w:r>
    </w:p>
    <w:p w:rsidR="004B151D" w:rsidRPr="008D4E59" w:rsidRDefault="004B151D" w:rsidP="00ED29CC">
      <w:pPr>
        <w:pStyle w:val="a5"/>
        <w:ind w:left="-284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4064" w:rsidRPr="008D4E59" w:rsidRDefault="002425D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D4E59">
        <w:rPr>
          <w:rFonts w:ascii="Times New Roman" w:hAnsi="Times New Roman"/>
          <w:sz w:val="24"/>
          <w:szCs w:val="24"/>
          <w:u w:val="single"/>
          <w:lang w:eastAsia="ru-RU"/>
        </w:rPr>
        <w:t>в отношении педагогов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:  </w:t>
      </w:r>
    </w:p>
    <w:p w:rsidR="002425D5" w:rsidRPr="008D4E59" w:rsidRDefault="002425D5" w:rsidP="00ED29CC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повышение квалификации, обучение современным технологиям работы по адаптации и реабилитации, защите прав и законных интересов детей, реализация мер материального стимулирования деятельности педагогов;</w:t>
      </w:r>
    </w:p>
    <w:p w:rsidR="00A21A72" w:rsidRPr="008D4E59" w:rsidRDefault="002425D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 - </w:t>
      </w:r>
      <w:r w:rsidRPr="008D4E59">
        <w:rPr>
          <w:rFonts w:ascii="Times New Roman" w:hAnsi="Times New Roman"/>
          <w:sz w:val="24"/>
          <w:szCs w:val="24"/>
          <w:u w:val="single"/>
          <w:lang w:eastAsia="ru-RU"/>
        </w:rPr>
        <w:t>в отношении выпускников учреждения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: работа службы сопровождения. </w:t>
      </w:r>
    </w:p>
    <w:p w:rsidR="00F2364A" w:rsidRPr="008D4E59" w:rsidRDefault="002425D5" w:rsidP="00ED29CC">
      <w:pPr>
        <w:pStyle w:val="a5"/>
        <w:ind w:left="-284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В</w:t>
      </w:r>
      <w:r w:rsidR="00242628" w:rsidRPr="008D4E5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581B17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784AF8">
        <w:rPr>
          <w:rFonts w:ascii="Times New Roman" w:hAnsi="Times New Roman"/>
          <w:sz w:val="24"/>
          <w:szCs w:val="24"/>
          <w:lang w:eastAsia="ru-RU"/>
        </w:rPr>
        <w:t>5</w:t>
      </w:r>
      <w:r w:rsidR="00E0628A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банке данных выпускников стоя</w:t>
      </w:r>
      <w:r w:rsidR="00242628" w:rsidRPr="008D4E59">
        <w:rPr>
          <w:rFonts w:ascii="Times New Roman" w:hAnsi="Times New Roman"/>
          <w:sz w:val="24"/>
          <w:szCs w:val="24"/>
          <w:lang w:eastAsia="ru-RU"/>
        </w:rPr>
        <w:t xml:space="preserve">ли 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1B17" w:rsidRPr="008D4E59">
        <w:rPr>
          <w:rFonts w:ascii="Times New Roman" w:hAnsi="Times New Roman"/>
          <w:sz w:val="24"/>
          <w:szCs w:val="24"/>
          <w:lang w:eastAsia="ru-RU"/>
        </w:rPr>
        <w:t>5</w:t>
      </w:r>
      <w:r w:rsidR="00784AF8">
        <w:rPr>
          <w:rFonts w:ascii="Times New Roman" w:hAnsi="Times New Roman"/>
          <w:sz w:val="24"/>
          <w:szCs w:val="24"/>
          <w:lang w:eastAsia="ru-RU"/>
        </w:rPr>
        <w:t>9</w:t>
      </w:r>
      <w:r w:rsidR="00CB31B9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человек, достигших возраста 18 лет</w:t>
      </w:r>
      <w:r w:rsidR="00242628" w:rsidRPr="008D4E59">
        <w:rPr>
          <w:rFonts w:ascii="Times New Roman" w:hAnsi="Times New Roman"/>
          <w:sz w:val="24"/>
          <w:szCs w:val="24"/>
          <w:lang w:eastAsia="ru-RU"/>
        </w:rPr>
        <w:t>.</w:t>
      </w:r>
      <w:r w:rsidR="00E0628A" w:rsidRPr="008D4E59">
        <w:rPr>
          <w:rFonts w:ascii="Times New Roman" w:hAnsi="Times New Roman"/>
          <w:sz w:val="24"/>
          <w:szCs w:val="24"/>
          <w:lang w:eastAsia="ru-RU"/>
        </w:rPr>
        <w:t xml:space="preserve"> В течение года снято с учета </w:t>
      </w:r>
      <w:r w:rsidR="009C155F" w:rsidRPr="008D4E59"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="00E0628A" w:rsidRPr="008D4E59">
        <w:rPr>
          <w:rFonts w:ascii="Times New Roman" w:hAnsi="Times New Roman"/>
          <w:sz w:val="24"/>
          <w:szCs w:val="24"/>
          <w:lang w:eastAsia="ru-RU"/>
        </w:rPr>
        <w:t xml:space="preserve">выпускника, по достижению возраста 23 лет и успешной социализации. Поставлены на учет </w:t>
      </w:r>
      <w:r w:rsidR="00784AF8">
        <w:rPr>
          <w:rFonts w:ascii="Times New Roman" w:hAnsi="Times New Roman"/>
          <w:sz w:val="24"/>
          <w:szCs w:val="24"/>
          <w:lang w:eastAsia="ru-RU"/>
        </w:rPr>
        <w:t>3</w:t>
      </w:r>
      <w:r w:rsidR="00581B1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628A" w:rsidRPr="008D4E59">
        <w:rPr>
          <w:rFonts w:ascii="Times New Roman" w:hAnsi="Times New Roman"/>
          <w:sz w:val="24"/>
          <w:szCs w:val="24"/>
          <w:lang w:eastAsia="ru-RU"/>
        </w:rPr>
        <w:t>выпускника 20</w:t>
      </w:r>
      <w:r w:rsidR="00784AF8">
        <w:rPr>
          <w:rFonts w:ascii="Times New Roman" w:hAnsi="Times New Roman"/>
          <w:sz w:val="24"/>
          <w:szCs w:val="24"/>
          <w:lang w:eastAsia="ru-RU"/>
        </w:rPr>
        <w:t>24-2025</w:t>
      </w:r>
      <w:r w:rsidR="00E0628A" w:rsidRPr="008D4E59">
        <w:rPr>
          <w:rFonts w:ascii="Times New Roman" w:hAnsi="Times New Roman"/>
          <w:sz w:val="24"/>
          <w:szCs w:val="24"/>
          <w:lang w:eastAsia="ru-RU"/>
        </w:rPr>
        <w:t xml:space="preserve"> учебного года.</w:t>
      </w:r>
      <w:r w:rsidR="00DB436E" w:rsidRPr="008D4E59">
        <w:rPr>
          <w:rFonts w:ascii="Times New Roman" w:hAnsi="Times New Roman"/>
          <w:sz w:val="24"/>
          <w:szCs w:val="24"/>
          <w:lang w:eastAsia="ru-RU"/>
        </w:rPr>
        <w:t xml:space="preserve"> Для проживания выпускников, находящихся в трудной жизненно</w:t>
      </w:r>
      <w:r w:rsidR="00E90549" w:rsidRPr="008D4E59">
        <w:rPr>
          <w:rFonts w:ascii="Times New Roman" w:hAnsi="Times New Roman"/>
          <w:sz w:val="24"/>
          <w:szCs w:val="24"/>
          <w:lang w:eastAsia="ru-RU"/>
        </w:rPr>
        <w:t xml:space="preserve">й ситуации, </w:t>
      </w:r>
      <w:r w:rsidR="00DB436E" w:rsidRPr="008D4E59">
        <w:rPr>
          <w:rFonts w:ascii="Times New Roman" w:hAnsi="Times New Roman"/>
          <w:sz w:val="24"/>
          <w:szCs w:val="24"/>
          <w:lang w:eastAsia="ru-RU"/>
        </w:rPr>
        <w:t>и</w:t>
      </w:r>
      <w:r w:rsidR="00242628" w:rsidRPr="008D4E59">
        <w:rPr>
          <w:rFonts w:ascii="Times New Roman" w:hAnsi="Times New Roman"/>
          <w:sz w:val="24"/>
          <w:szCs w:val="24"/>
          <w:lang w:eastAsia="ru-RU"/>
        </w:rPr>
        <w:t xml:space="preserve">меется </w:t>
      </w:r>
      <w:r w:rsidR="00DB436E" w:rsidRPr="008D4E59">
        <w:rPr>
          <w:rFonts w:ascii="Times New Roman" w:hAnsi="Times New Roman"/>
          <w:sz w:val="24"/>
          <w:szCs w:val="24"/>
          <w:lang w:eastAsia="ru-RU"/>
        </w:rPr>
        <w:t>социальная гостиница на 6 мест.</w:t>
      </w:r>
      <w:r w:rsidR="00AB289F" w:rsidRPr="008D4E5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2364A" w:rsidRPr="008D4E59">
        <w:rPr>
          <w:rFonts w:ascii="Times New Roman" w:hAnsi="Times New Roman"/>
          <w:sz w:val="24"/>
          <w:szCs w:val="24"/>
          <w:lang w:eastAsia="ru-RU"/>
        </w:rPr>
        <w:t xml:space="preserve"> В 20</w:t>
      </w:r>
      <w:r w:rsidR="00581B17" w:rsidRPr="008D4E59">
        <w:rPr>
          <w:rFonts w:ascii="Times New Roman" w:hAnsi="Times New Roman"/>
          <w:sz w:val="24"/>
          <w:szCs w:val="24"/>
          <w:lang w:eastAsia="ru-RU"/>
        </w:rPr>
        <w:t>2</w:t>
      </w:r>
      <w:r w:rsidR="00784AF8">
        <w:rPr>
          <w:rFonts w:ascii="Times New Roman" w:hAnsi="Times New Roman"/>
          <w:sz w:val="24"/>
          <w:szCs w:val="24"/>
          <w:lang w:eastAsia="ru-RU"/>
        </w:rPr>
        <w:t>5</w:t>
      </w:r>
      <w:r w:rsidR="00581B17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364A" w:rsidRPr="008D4E59">
        <w:rPr>
          <w:rFonts w:ascii="Times New Roman" w:hAnsi="Times New Roman"/>
          <w:sz w:val="24"/>
          <w:szCs w:val="24"/>
          <w:lang w:eastAsia="ru-RU"/>
        </w:rPr>
        <w:t>году данной услугой воспользовал</w:t>
      </w:r>
      <w:r w:rsidR="009C155F" w:rsidRPr="008D4E59">
        <w:rPr>
          <w:rFonts w:ascii="Times New Roman" w:hAnsi="Times New Roman"/>
          <w:sz w:val="24"/>
          <w:szCs w:val="24"/>
          <w:lang w:eastAsia="ru-RU"/>
        </w:rPr>
        <w:t xml:space="preserve">ись 3 </w:t>
      </w:r>
      <w:r w:rsidR="00CB31B9" w:rsidRPr="008D4E59">
        <w:rPr>
          <w:rFonts w:ascii="Times New Roman" w:hAnsi="Times New Roman"/>
          <w:sz w:val="24"/>
          <w:szCs w:val="24"/>
          <w:lang w:eastAsia="ru-RU"/>
        </w:rPr>
        <w:t xml:space="preserve"> воспитанник</w:t>
      </w:r>
      <w:r w:rsidR="009C155F" w:rsidRPr="008D4E59">
        <w:rPr>
          <w:rFonts w:ascii="Times New Roman" w:hAnsi="Times New Roman"/>
          <w:sz w:val="24"/>
          <w:szCs w:val="24"/>
          <w:lang w:eastAsia="ru-RU"/>
        </w:rPr>
        <w:t>а</w:t>
      </w:r>
      <w:r w:rsidR="00F2364A" w:rsidRPr="008D4E59">
        <w:rPr>
          <w:rFonts w:ascii="Times New Roman" w:hAnsi="Times New Roman"/>
          <w:sz w:val="24"/>
          <w:szCs w:val="24"/>
          <w:lang w:eastAsia="ru-RU"/>
        </w:rPr>
        <w:t>.</w:t>
      </w:r>
    </w:p>
    <w:p w:rsidR="009C155F" w:rsidRPr="008D4E59" w:rsidRDefault="009C155F" w:rsidP="00ED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Ведется мониторинг жизнеустройства и социально-правовой защищенности   выпускников. По мониторингу социализации и жизнеустройства из 65 выпускни</w:t>
      </w:r>
      <w:r w:rsidR="00160D77">
        <w:rPr>
          <w:rFonts w:ascii="Times New Roman" w:hAnsi="Times New Roman"/>
          <w:sz w:val="24"/>
          <w:szCs w:val="24"/>
          <w:lang w:eastAsia="ru-RU"/>
        </w:rPr>
        <w:t xml:space="preserve">ков, </w:t>
      </w:r>
      <w:r w:rsidR="00784AF8">
        <w:rPr>
          <w:rFonts w:ascii="Times New Roman" w:hAnsi="Times New Roman"/>
          <w:sz w:val="24"/>
          <w:szCs w:val="24"/>
          <w:lang w:eastAsia="ru-RU"/>
        </w:rPr>
        <w:lastRenderedPageBreak/>
        <w:t>стоящих в банке данных 2025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 года – 7  выпускников обучаются в учебных заведениях области,  46 человек  трудоустроены, 2 выпускников находятся в  МЛС.</w:t>
      </w:r>
    </w:p>
    <w:p w:rsidR="000F3076" w:rsidRPr="008D4E59" w:rsidRDefault="00AB289F" w:rsidP="00ED29CC">
      <w:pPr>
        <w:pStyle w:val="a5"/>
        <w:ind w:left="-284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За каждым выпускником закреплен куратор из числа сотрудников учреждения.  У всех выпускников имеется </w:t>
      </w:r>
      <w:r w:rsidR="00F2364A" w:rsidRPr="008D4E59">
        <w:rPr>
          <w:rFonts w:ascii="Times New Roman" w:hAnsi="Times New Roman"/>
          <w:sz w:val="24"/>
          <w:szCs w:val="24"/>
          <w:lang w:eastAsia="ru-RU"/>
        </w:rPr>
        <w:t xml:space="preserve">индивидуальная программа, план сопровождения выпускника, мониторинг жизнедеятельности.  </w:t>
      </w:r>
      <w:r w:rsidR="00DB436E" w:rsidRPr="008D4E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364A" w:rsidRPr="008D4E59">
        <w:rPr>
          <w:rFonts w:ascii="Times New Roman" w:hAnsi="Times New Roman"/>
          <w:sz w:val="24"/>
          <w:szCs w:val="24"/>
          <w:lang w:eastAsia="ru-RU"/>
        </w:rPr>
        <w:t>100% выпускников социализированы.</w:t>
      </w:r>
    </w:p>
    <w:p w:rsidR="00CB31B9" w:rsidRPr="008D4E59" w:rsidRDefault="000F3076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D4E59">
        <w:rPr>
          <w:rFonts w:ascii="Times New Roman" w:hAnsi="Times New Roman"/>
          <w:sz w:val="24"/>
          <w:szCs w:val="24"/>
          <w:u w:val="single"/>
          <w:lang w:eastAsia="ru-RU"/>
        </w:rPr>
        <w:t>в отношении   родителей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B31B9" w:rsidRPr="008D4E59" w:rsidRDefault="000F3076" w:rsidP="00ED29C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профилактика отказа родителей от воспитания своих детей; </w:t>
      </w:r>
    </w:p>
    <w:p w:rsidR="00CB31B9" w:rsidRPr="008D4E59" w:rsidRDefault="000F3076" w:rsidP="00ED29C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коррекционно-реабилитационная работа с родителями, ограниченными в родительских правах и лишенных родительских прав; </w:t>
      </w:r>
    </w:p>
    <w:p w:rsidR="000F3076" w:rsidRPr="008D4E59" w:rsidRDefault="000F3076" w:rsidP="00ED29C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сопровождение замещающих семей;</w:t>
      </w:r>
    </w:p>
    <w:p w:rsidR="00CB31B9" w:rsidRPr="008D4E59" w:rsidRDefault="000F3076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D4E59">
        <w:rPr>
          <w:rFonts w:ascii="Times New Roman" w:hAnsi="Times New Roman"/>
          <w:sz w:val="24"/>
          <w:szCs w:val="24"/>
          <w:u w:val="single"/>
          <w:lang w:eastAsia="ru-RU"/>
        </w:rPr>
        <w:t>в отношении социального окружения</w:t>
      </w:r>
      <w:r w:rsidRPr="008D4E59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B31B9" w:rsidRPr="008D4E59" w:rsidRDefault="000F3076" w:rsidP="00ED29CC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расширение социального партнерства, </w:t>
      </w:r>
    </w:p>
    <w:p w:rsidR="00CB31B9" w:rsidRPr="008D4E59" w:rsidRDefault="000F3076" w:rsidP="00ED29CC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 xml:space="preserve">развитие различных форм взаимодействия в сфере социализации детей, открытость учреждения посредством размещения в сети Интернет и на сайте учреждения информации о деятельности учреждения, </w:t>
      </w:r>
    </w:p>
    <w:p w:rsidR="000F3076" w:rsidRPr="008D4E59" w:rsidRDefault="000F3076" w:rsidP="00ED29CC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>открытость (публичность) отчета руководителя.</w:t>
      </w:r>
    </w:p>
    <w:p w:rsidR="000F3076" w:rsidRPr="008D4E59" w:rsidRDefault="000F3076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Работает попечительский совет, благодаря которому улучшается материально-техническая база учреждения, расширяются связи с институтами социума.</w:t>
      </w:r>
    </w:p>
    <w:p w:rsidR="000F3076" w:rsidRPr="008D4E59" w:rsidRDefault="000F3076" w:rsidP="00ED29CC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100% воспитанников вовлечены в систему дополнительного образования: </w:t>
      </w:r>
      <w:r w:rsidR="00C7693C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кружки  центра </w:t>
      </w:r>
      <w:r w:rsidR="004B151D" w:rsidRPr="008D4E59">
        <w:rPr>
          <w:rFonts w:ascii="Times New Roman" w:eastAsia="Times New Roman" w:hAnsi="Times New Roman"/>
          <w:sz w:val="24"/>
          <w:szCs w:val="24"/>
          <w:lang w:eastAsia="ru-RU"/>
        </w:rPr>
        <w:t>( в период пандемии)</w:t>
      </w:r>
    </w:p>
    <w:p w:rsidR="000F3076" w:rsidRPr="008D4E59" w:rsidRDefault="000F3076" w:rsidP="00ED29C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DB436E" w:rsidRPr="008D4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100% воспитанников – участники, </w:t>
      </w:r>
      <w:r w:rsidR="00D42522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151D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100 </w:t>
      </w:r>
      <w:r w:rsidR="00D42522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% 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дипломанты </w:t>
      </w:r>
      <w:r w:rsidR="004F41F6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областных 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конкурсов, олимпиад.</w:t>
      </w:r>
    </w:p>
    <w:p w:rsidR="00D44AF9" w:rsidRPr="008D4E59" w:rsidRDefault="00605F65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 </w:t>
      </w:r>
      <w:r w:rsidR="0070294C" w:rsidRPr="008D4E59">
        <w:rPr>
          <w:rFonts w:ascii="Times New Roman" w:hAnsi="Times New Roman"/>
          <w:sz w:val="24"/>
          <w:szCs w:val="24"/>
        </w:rPr>
        <w:t xml:space="preserve">  </w:t>
      </w:r>
      <w:r w:rsidR="00CB31B9" w:rsidRPr="008D4E59">
        <w:rPr>
          <w:rFonts w:ascii="Times New Roman" w:hAnsi="Times New Roman"/>
          <w:sz w:val="24"/>
          <w:szCs w:val="24"/>
        </w:rPr>
        <w:tab/>
      </w:r>
      <w:r w:rsidR="00CB31B9" w:rsidRPr="008D4E59">
        <w:rPr>
          <w:rFonts w:ascii="Times New Roman" w:hAnsi="Times New Roman"/>
          <w:sz w:val="24"/>
          <w:szCs w:val="24"/>
        </w:rPr>
        <w:tab/>
      </w:r>
      <w:r w:rsidR="003222CB" w:rsidRPr="008D4E59">
        <w:rPr>
          <w:rFonts w:ascii="Times New Roman" w:hAnsi="Times New Roman"/>
          <w:sz w:val="24"/>
          <w:szCs w:val="24"/>
        </w:rPr>
        <w:t>Через систему дополнительного образования, в соответствии с</w:t>
      </w:r>
      <w:r w:rsidR="00336EC3" w:rsidRPr="008D4E59">
        <w:rPr>
          <w:rFonts w:ascii="Times New Roman" w:hAnsi="Times New Roman"/>
          <w:sz w:val="24"/>
          <w:szCs w:val="24"/>
        </w:rPr>
        <w:t xml:space="preserve"> Программой воспитания</w:t>
      </w:r>
      <w:r w:rsidR="009A1DBB" w:rsidRPr="008D4E59">
        <w:rPr>
          <w:rFonts w:ascii="Times New Roman" w:hAnsi="Times New Roman"/>
          <w:sz w:val="24"/>
          <w:szCs w:val="24"/>
        </w:rPr>
        <w:t xml:space="preserve"> </w:t>
      </w:r>
      <w:r w:rsidR="00336EC3" w:rsidRPr="008D4E59">
        <w:rPr>
          <w:rFonts w:ascii="Times New Roman" w:hAnsi="Times New Roman"/>
          <w:sz w:val="24"/>
          <w:szCs w:val="24"/>
        </w:rPr>
        <w:t>«Воспитание семейных ценностей</w:t>
      </w:r>
      <w:r w:rsidR="0070294C" w:rsidRPr="008D4E59">
        <w:rPr>
          <w:rFonts w:ascii="Times New Roman" w:hAnsi="Times New Roman"/>
          <w:sz w:val="24"/>
          <w:szCs w:val="24"/>
        </w:rPr>
        <w:t>»</w:t>
      </w:r>
      <w:r w:rsidR="00336EC3" w:rsidRPr="008D4E59">
        <w:rPr>
          <w:rFonts w:ascii="Times New Roman" w:hAnsi="Times New Roman"/>
          <w:sz w:val="24"/>
          <w:szCs w:val="24"/>
        </w:rPr>
        <w:t>, социально-педагогическими проектами</w:t>
      </w:r>
      <w:r w:rsidR="0070294C" w:rsidRPr="008D4E59">
        <w:rPr>
          <w:rFonts w:ascii="Times New Roman" w:hAnsi="Times New Roman"/>
          <w:sz w:val="24"/>
          <w:szCs w:val="24"/>
        </w:rPr>
        <w:t> </w:t>
      </w:r>
      <w:r w:rsidR="00336EC3" w:rsidRPr="008D4E59">
        <w:rPr>
          <w:rFonts w:ascii="Times New Roman" w:hAnsi="Times New Roman"/>
          <w:sz w:val="24"/>
          <w:szCs w:val="24"/>
        </w:rPr>
        <w:t>«</w:t>
      </w:r>
      <w:r w:rsidR="00E8005A" w:rsidRPr="008D4E59">
        <w:rPr>
          <w:rFonts w:ascii="Times New Roman" w:hAnsi="Times New Roman"/>
          <w:sz w:val="24"/>
          <w:szCs w:val="24"/>
        </w:rPr>
        <w:t> </w:t>
      </w:r>
      <w:r w:rsidR="00336EC3" w:rsidRPr="008D4E59">
        <w:rPr>
          <w:rFonts w:ascii="Times New Roman" w:hAnsi="Times New Roman"/>
          <w:sz w:val="24"/>
          <w:szCs w:val="24"/>
        </w:rPr>
        <w:t>Я-здоровая</w:t>
      </w:r>
      <w:r w:rsidR="00E8005A" w:rsidRPr="008D4E59">
        <w:rPr>
          <w:rFonts w:ascii="Times New Roman" w:hAnsi="Times New Roman"/>
          <w:sz w:val="24"/>
          <w:szCs w:val="24"/>
        </w:rPr>
        <w:t> </w:t>
      </w:r>
      <w:r w:rsidR="00336EC3" w:rsidRPr="008D4E59">
        <w:rPr>
          <w:rFonts w:ascii="Times New Roman" w:hAnsi="Times New Roman"/>
          <w:sz w:val="24"/>
          <w:szCs w:val="24"/>
        </w:rPr>
        <w:t>личность», «</w:t>
      </w:r>
      <w:proofErr w:type="spellStart"/>
      <w:r w:rsidR="00336EC3" w:rsidRPr="008D4E59">
        <w:rPr>
          <w:rFonts w:ascii="Times New Roman" w:hAnsi="Times New Roman"/>
          <w:sz w:val="24"/>
          <w:szCs w:val="24"/>
        </w:rPr>
        <w:t>Гражда</w:t>
      </w:r>
      <w:r w:rsidR="00E8005A" w:rsidRPr="008D4E59">
        <w:rPr>
          <w:rFonts w:ascii="Times New Roman" w:hAnsi="Times New Roman"/>
          <w:sz w:val="24"/>
          <w:szCs w:val="24"/>
        </w:rPr>
        <w:t>нско</w:t>
      </w:r>
      <w:proofErr w:type="spellEnd"/>
      <w:r w:rsidR="009A1DBB" w:rsidRPr="008D4E59">
        <w:rPr>
          <w:rFonts w:ascii="Times New Roman" w:hAnsi="Times New Roman"/>
          <w:sz w:val="24"/>
          <w:szCs w:val="24"/>
        </w:rPr>
        <w:t xml:space="preserve"> - </w:t>
      </w:r>
      <w:r w:rsidR="00336EC3" w:rsidRPr="008D4E59">
        <w:rPr>
          <w:rFonts w:ascii="Times New Roman" w:hAnsi="Times New Roman"/>
          <w:sz w:val="24"/>
          <w:szCs w:val="24"/>
        </w:rPr>
        <w:t>патриотическое воспитание, </w:t>
      </w:r>
      <w:r w:rsidR="009A1DBB" w:rsidRPr="008D4E59">
        <w:rPr>
          <w:rFonts w:ascii="Times New Roman" w:hAnsi="Times New Roman"/>
          <w:sz w:val="24"/>
          <w:szCs w:val="24"/>
        </w:rPr>
        <w:t xml:space="preserve"> </w:t>
      </w:r>
      <w:r w:rsidR="00336EC3" w:rsidRPr="008D4E59">
        <w:rPr>
          <w:rFonts w:ascii="Times New Roman" w:hAnsi="Times New Roman"/>
          <w:sz w:val="24"/>
          <w:szCs w:val="24"/>
        </w:rPr>
        <w:t>толерантность и общество</w:t>
      </w:r>
      <w:r w:rsidR="00F2364A" w:rsidRPr="008D4E59">
        <w:rPr>
          <w:rFonts w:ascii="Times New Roman" w:hAnsi="Times New Roman"/>
          <w:sz w:val="24"/>
          <w:szCs w:val="24"/>
        </w:rPr>
        <w:t>»</w:t>
      </w:r>
      <w:r w:rsidR="00E8005A" w:rsidRPr="008D4E59">
        <w:rPr>
          <w:rFonts w:ascii="Times New Roman" w:hAnsi="Times New Roman"/>
          <w:sz w:val="24"/>
          <w:szCs w:val="24"/>
        </w:rPr>
        <w:t>,</w:t>
      </w:r>
      <w:r w:rsidR="009A1DBB" w:rsidRPr="008D4E59">
        <w:rPr>
          <w:rFonts w:ascii="Times New Roman" w:hAnsi="Times New Roman"/>
          <w:sz w:val="24"/>
          <w:szCs w:val="24"/>
        </w:rPr>
        <w:t xml:space="preserve"> </w:t>
      </w:r>
      <w:r w:rsidR="00336EC3" w:rsidRPr="008D4E59">
        <w:rPr>
          <w:rFonts w:ascii="Times New Roman" w:hAnsi="Times New Roman"/>
          <w:sz w:val="24"/>
          <w:szCs w:val="24"/>
        </w:rPr>
        <w:t>«Г</w:t>
      </w:r>
      <w:r w:rsidR="0070294C" w:rsidRPr="008D4E59">
        <w:rPr>
          <w:rFonts w:ascii="Times New Roman" w:hAnsi="Times New Roman"/>
          <w:sz w:val="24"/>
          <w:szCs w:val="24"/>
        </w:rPr>
        <w:t>оризонты будущего», парциальные</w:t>
      </w:r>
      <w:r w:rsidR="00336EC3" w:rsidRPr="008D4E59">
        <w:rPr>
          <w:rFonts w:ascii="Times New Roman" w:hAnsi="Times New Roman"/>
          <w:sz w:val="24"/>
          <w:szCs w:val="24"/>
        </w:rPr>
        <w:t> </w:t>
      </w:r>
      <w:r w:rsidR="0070294C" w:rsidRPr="008D4E59">
        <w:rPr>
          <w:rFonts w:ascii="Times New Roman" w:hAnsi="Times New Roman"/>
          <w:sz w:val="24"/>
          <w:szCs w:val="24"/>
        </w:rPr>
        <w:t>программы</w:t>
      </w:r>
      <w:r w:rsidR="009A1DBB" w:rsidRPr="008D4E59">
        <w:rPr>
          <w:rFonts w:ascii="Times New Roman" w:hAnsi="Times New Roman"/>
          <w:sz w:val="24"/>
          <w:szCs w:val="24"/>
        </w:rPr>
        <w:t xml:space="preserve">                                  о</w:t>
      </w:r>
      <w:r w:rsidR="003222CB" w:rsidRPr="008D4E59">
        <w:rPr>
          <w:rFonts w:ascii="Times New Roman" w:hAnsi="Times New Roman"/>
          <w:sz w:val="24"/>
          <w:szCs w:val="24"/>
        </w:rPr>
        <w:t>существляется воспитание качеств личности ребенка:</w:t>
      </w:r>
      <w:r w:rsidR="003222CB" w:rsidRPr="008D4E59">
        <w:rPr>
          <w:rFonts w:ascii="Times New Roman" w:hAnsi="Times New Roman"/>
          <w:sz w:val="24"/>
          <w:szCs w:val="24"/>
        </w:rPr>
        <w:br/>
      </w:r>
      <w:r w:rsidR="00894AC8" w:rsidRPr="008D4E5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894AC8" w:rsidRPr="008D4E59">
        <w:rPr>
          <w:rFonts w:ascii="Times New Roman" w:hAnsi="Times New Roman"/>
          <w:sz w:val="24"/>
          <w:szCs w:val="24"/>
        </w:rPr>
        <w:t>гражданско</w:t>
      </w:r>
      <w:proofErr w:type="spellEnd"/>
      <w:r w:rsidR="00894AC8" w:rsidRPr="008D4E59">
        <w:rPr>
          <w:rFonts w:ascii="Times New Roman" w:hAnsi="Times New Roman"/>
          <w:sz w:val="24"/>
          <w:szCs w:val="24"/>
        </w:rPr>
        <w:t xml:space="preserve"> - патриотические,</w:t>
      </w:r>
    </w:p>
    <w:p w:rsidR="00D44AF9" w:rsidRPr="008D4E59" w:rsidRDefault="00D44AF9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-  духовн</w:t>
      </w:r>
      <w:r w:rsidR="006C468C" w:rsidRPr="008D4E59">
        <w:rPr>
          <w:rFonts w:ascii="Times New Roman" w:hAnsi="Times New Roman"/>
          <w:sz w:val="24"/>
          <w:szCs w:val="24"/>
        </w:rPr>
        <w:t>о- нравственные</w:t>
      </w:r>
      <w:r w:rsidRPr="008D4E59">
        <w:rPr>
          <w:rFonts w:ascii="Times New Roman" w:hAnsi="Times New Roman"/>
          <w:sz w:val="24"/>
          <w:szCs w:val="24"/>
        </w:rPr>
        <w:t xml:space="preserve"> и эстетически</w:t>
      </w:r>
      <w:r w:rsidR="00605F65" w:rsidRPr="008D4E59">
        <w:rPr>
          <w:rFonts w:ascii="Times New Roman" w:hAnsi="Times New Roman"/>
          <w:sz w:val="24"/>
          <w:szCs w:val="24"/>
        </w:rPr>
        <w:t>е</w:t>
      </w:r>
      <w:r w:rsidRPr="008D4E59">
        <w:rPr>
          <w:rFonts w:ascii="Times New Roman" w:hAnsi="Times New Roman"/>
          <w:sz w:val="24"/>
          <w:szCs w:val="24"/>
        </w:rPr>
        <w:t>;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- положительного отношения к труду и творчеству</w:t>
      </w:r>
      <w:r w:rsidR="006C468C" w:rsidRPr="008D4E59">
        <w:rPr>
          <w:rFonts w:ascii="Times New Roman" w:hAnsi="Times New Roman"/>
          <w:sz w:val="24"/>
          <w:szCs w:val="24"/>
        </w:rPr>
        <w:t>;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- ценностного отношения к своему здоровью</w:t>
      </w:r>
      <w:r w:rsidR="006C468C" w:rsidRPr="008D4E59">
        <w:rPr>
          <w:rFonts w:ascii="Times New Roman" w:hAnsi="Times New Roman"/>
          <w:sz w:val="24"/>
          <w:szCs w:val="24"/>
        </w:rPr>
        <w:t>;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- воспитание семейных ценностей</w:t>
      </w:r>
      <w:r w:rsidR="006C468C" w:rsidRPr="008D4E59">
        <w:rPr>
          <w:rFonts w:ascii="Times New Roman" w:hAnsi="Times New Roman"/>
          <w:sz w:val="24"/>
          <w:szCs w:val="24"/>
        </w:rPr>
        <w:t>;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- экологическое воспитание</w:t>
      </w:r>
      <w:r w:rsidR="006C468C" w:rsidRPr="008D4E59">
        <w:rPr>
          <w:rFonts w:ascii="Times New Roman" w:hAnsi="Times New Roman"/>
          <w:sz w:val="24"/>
          <w:szCs w:val="24"/>
        </w:rPr>
        <w:t>;</w:t>
      </w:r>
      <w:r w:rsidRPr="008D4E59">
        <w:rPr>
          <w:rFonts w:ascii="Times New Roman" w:hAnsi="Times New Roman"/>
          <w:sz w:val="24"/>
          <w:szCs w:val="24"/>
        </w:rPr>
        <w:t xml:space="preserve"> 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- формирование коммуникативной культуры, а также содержание и создание условий, при</w:t>
      </w:r>
      <w:r w:rsidR="00D44AF9" w:rsidRPr="008D4E59">
        <w:rPr>
          <w:rFonts w:ascii="Times New Roman" w:hAnsi="Times New Roman"/>
          <w:sz w:val="24"/>
          <w:szCs w:val="24"/>
        </w:rPr>
        <w:t>ближенных к домашним (семейным).</w:t>
      </w:r>
    </w:p>
    <w:p w:rsidR="00D44AF9" w:rsidRPr="008D4E59" w:rsidRDefault="00894AC8" w:rsidP="00ED29C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В рамках межсетевой модели социального партнерства </w:t>
      </w:r>
      <w:r w:rsidR="00E8005A" w:rsidRPr="008D4E59">
        <w:rPr>
          <w:rFonts w:ascii="Times New Roman" w:hAnsi="Times New Roman"/>
          <w:sz w:val="24"/>
          <w:szCs w:val="24"/>
        </w:rPr>
        <w:t>сов</w:t>
      </w:r>
      <w:r w:rsidR="00A44064" w:rsidRPr="008D4E59">
        <w:rPr>
          <w:rFonts w:ascii="Times New Roman" w:hAnsi="Times New Roman"/>
          <w:sz w:val="24"/>
          <w:szCs w:val="24"/>
        </w:rPr>
        <w:t>местно с Попечительским советом проводятся воспитательные </w:t>
      </w:r>
      <w:r w:rsidRPr="008D4E59">
        <w:rPr>
          <w:rFonts w:ascii="Times New Roman" w:hAnsi="Times New Roman"/>
          <w:sz w:val="24"/>
          <w:szCs w:val="24"/>
        </w:rPr>
        <w:t>мероприятия:</w:t>
      </w:r>
      <w:r w:rsidR="00E8005A" w:rsidRPr="008D4E59">
        <w:rPr>
          <w:rFonts w:ascii="Times New Roman" w:hAnsi="Times New Roman"/>
          <w:sz w:val="24"/>
          <w:szCs w:val="24"/>
        </w:rPr>
        <w:br/>
      </w:r>
      <w:r w:rsidRPr="008D4E5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D4E59">
        <w:rPr>
          <w:rFonts w:ascii="Times New Roman" w:hAnsi="Times New Roman"/>
          <w:sz w:val="24"/>
          <w:szCs w:val="24"/>
        </w:rPr>
        <w:t>Аксайской</w:t>
      </w:r>
      <w:proofErr w:type="spellEnd"/>
      <w:r w:rsidRPr="008D4E59">
        <w:rPr>
          <w:rFonts w:ascii="Times New Roman" w:hAnsi="Times New Roman"/>
          <w:sz w:val="24"/>
          <w:szCs w:val="24"/>
        </w:rPr>
        <w:t xml:space="preserve"> Центральной районной больницей, районным женским советом, 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Православной религиозной </w:t>
      </w:r>
      <w:proofErr w:type="spellStart"/>
      <w:r w:rsidRPr="008D4E59">
        <w:rPr>
          <w:rFonts w:ascii="Times New Roman" w:hAnsi="Times New Roman"/>
          <w:sz w:val="24"/>
          <w:szCs w:val="24"/>
        </w:rPr>
        <w:t>Свято-Одигитриевской</w:t>
      </w:r>
      <w:proofErr w:type="spellEnd"/>
      <w:r w:rsidRPr="008D4E59">
        <w:rPr>
          <w:rFonts w:ascii="Times New Roman" w:hAnsi="Times New Roman"/>
          <w:sz w:val="24"/>
          <w:szCs w:val="24"/>
        </w:rPr>
        <w:t xml:space="preserve"> Епархией Русской Православной Церкви.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Южным федеральным университетом (волонтерское движение). 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D4E59">
        <w:rPr>
          <w:rFonts w:ascii="Times New Roman" w:hAnsi="Times New Roman"/>
          <w:sz w:val="24"/>
          <w:szCs w:val="24"/>
        </w:rPr>
        <w:t>РИНХом</w:t>
      </w:r>
      <w:proofErr w:type="spellEnd"/>
      <w:r w:rsidRPr="008D4E59">
        <w:rPr>
          <w:rFonts w:ascii="Times New Roman" w:hAnsi="Times New Roman"/>
          <w:sz w:val="24"/>
          <w:szCs w:val="24"/>
        </w:rPr>
        <w:t xml:space="preserve"> (волонтерское движение).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- Благотворительным фондом «Надежда по всему миру г. Ростов-на Дону». 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- Благотворительным фондом Николая Чудотворца.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- Администрациями сельских поселений (Большелогской, </w:t>
      </w:r>
      <w:proofErr w:type="spellStart"/>
      <w:r w:rsidRPr="008D4E59">
        <w:rPr>
          <w:rFonts w:ascii="Times New Roman" w:hAnsi="Times New Roman"/>
          <w:sz w:val="24"/>
          <w:szCs w:val="24"/>
        </w:rPr>
        <w:t>Мишкинской</w:t>
      </w:r>
      <w:proofErr w:type="spellEnd"/>
      <w:r w:rsidRPr="008D4E59">
        <w:rPr>
          <w:rFonts w:ascii="Times New Roman" w:hAnsi="Times New Roman"/>
          <w:sz w:val="24"/>
          <w:szCs w:val="24"/>
        </w:rPr>
        <w:t xml:space="preserve">); </w:t>
      </w:r>
    </w:p>
    <w:p w:rsidR="00D44AF9" w:rsidRPr="008D4E59" w:rsidRDefault="00894AC8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- МБОУ Большелогской, </w:t>
      </w:r>
      <w:proofErr w:type="spellStart"/>
      <w:r w:rsidRPr="008D4E59">
        <w:rPr>
          <w:rFonts w:ascii="Times New Roman" w:hAnsi="Times New Roman"/>
          <w:sz w:val="24"/>
          <w:szCs w:val="24"/>
        </w:rPr>
        <w:t>Мишкинской</w:t>
      </w:r>
      <w:proofErr w:type="spellEnd"/>
      <w:r w:rsidRPr="008D4E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4E59">
        <w:rPr>
          <w:rFonts w:ascii="Times New Roman" w:hAnsi="Times New Roman"/>
          <w:sz w:val="24"/>
          <w:szCs w:val="24"/>
        </w:rPr>
        <w:t>Реконструкторской</w:t>
      </w:r>
      <w:proofErr w:type="spellEnd"/>
      <w:r w:rsidRPr="008D4E59">
        <w:rPr>
          <w:rFonts w:ascii="Times New Roman" w:hAnsi="Times New Roman"/>
          <w:sz w:val="24"/>
          <w:szCs w:val="24"/>
        </w:rPr>
        <w:t>, Александровской основной</w:t>
      </w:r>
      <w:r w:rsidR="006C468C" w:rsidRPr="008D4E59">
        <w:rPr>
          <w:rFonts w:ascii="Times New Roman" w:hAnsi="Times New Roman"/>
          <w:sz w:val="24"/>
          <w:szCs w:val="24"/>
        </w:rPr>
        <w:t xml:space="preserve"> </w:t>
      </w:r>
      <w:r w:rsidRPr="008D4E59">
        <w:rPr>
          <w:rFonts w:ascii="Times New Roman" w:hAnsi="Times New Roman"/>
          <w:sz w:val="24"/>
          <w:szCs w:val="24"/>
        </w:rPr>
        <w:t xml:space="preserve"> школами</w:t>
      </w:r>
      <w:r w:rsidR="006C468C" w:rsidRPr="008D4E59">
        <w:rPr>
          <w:rFonts w:ascii="Times New Roman" w:hAnsi="Times New Roman"/>
          <w:sz w:val="24"/>
          <w:szCs w:val="24"/>
        </w:rPr>
        <w:t>, МБОУ СОШ №2</w:t>
      </w:r>
      <w:r w:rsidRPr="008D4E59">
        <w:rPr>
          <w:rFonts w:ascii="Times New Roman" w:hAnsi="Times New Roman"/>
          <w:sz w:val="24"/>
          <w:szCs w:val="24"/>
        </w:rPr>
        <w:t xml:space="preserve">. </w:t>
      </w:r>
    </w:p>
    <w:p w:rsidR="00D44AF9" w:rsidRPr="008D4E59" w:rsidRDefault="003B7EC2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- М</w:t>
      </w:r>
      <w:r w:rsidR="00894AC8" w:rsidRPr="008D4E59">
        <w:rPr>
          <w:rFonts w:ascii="Times New Roman" w:hAnsi="Times New Roman"/>
          <w:sz w:val="24"/>
          <w:szCs w:val="24"/>
        </w:rPr>
        <w:t>олодежными объединениями (волонтеры) высших учебных заведений – ЮФУ, РИНХ,</w:t>
      </w:r>
      <w:r w:rsidR="006C468C" w:rsidRPr="008D4E59">
        <w:rPr>
          <w:rFonts w:ascii="Times New Roman" w:hAnsi="Times New Roman"/>
          <w:sz w:val="24"/>
          <w:szCs w:val="24"/>
        </w:rPr>
        <w:t xml:space="preserve"> ДГТУ, </w:t>
      </w:r>
      <w:r w:rsidR="00894AC8" w:rsidRPr="008D4E59">
        <w:rPr>
          <w:rFonts w:ascii="Times New Roman" w:hAnsi="Times New Roman"/>
          <w:sz w:val="24"/>
          <w:szCs w:val="24"/>
        </w:rPr>
        <w:t xml:space="preserve"> Мелиоративн</w:t>
      </w:r>
      <w:r w:rsidR="006C468C" w:rsidRPr="008D4E59">
        <w:rPr>
          <w:rFonts w:ascii="Times New Roman" w:hAnsi="Times New Roman"/>
          <w:sz w:val="24"/>
          <w:szCs w:val="24"/>
        </w:rPr>
        <w:t>ой</w:t>
      </w:r>
      <w:r w:rsidR="00894AC8" w:rsidRPr="008D4E59">
        <w:rPr>
          <w:rFonts w:ascii="Times New Roman" w:hAnsi="Times New Roman"/>
          <w:sz w:val="24"/>
          <w:szCs w:val="24"/>
        </w:rPr>
        <w:t xml:space="preserve"> Академи</w:t>
      </w:r>
      <w:r w:rsidR="006C468C" w:rsidRPr="008D4E59">
        <w:rPr>
          <w:rFonts w:ascii="Times New Roman" w:hAnsi="Times New Roman"/>
          <w:sz w:val="24"/>
          <w:szCs w:val="24"/>
        </w:rPr>
        <w:t>ей</w:t>
      </w:r>
      <w:r w:rsidR="00894AC8" w:rsidRPr="008D4E59">
        <w:rPr>
          <w:rFonts w:ascii="Times New Roman" w:hAnsi="Times New Roman"/>
          <w:sz w:val="24"/>
          <w:szCs w:val="24"/>
        </w:rPr>
        <w:t xml:space="preserve"> г. Новочеркасска; </w:t>
      </w:r>
    </w:p>
    <w:p w:rsidR="006C468C" w:rsidRPr="008D4E59" w:rsidRDefault="00D44AF9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    По вопросам реструктуризации учреждения, сопровождения воспитанников и выпускников продолжается сотрудничество с ООО «БЕЛА»,  </w:t>
      </w:r>
      <w:r w:rsidR="00894AC8" w:rsidRPr="008D4E59">
        <w:rPr>
          <w:rFonts w:ascii="Times New Roman" w:hAnsi="Times New Roman"/>
          <w:sz w:val="24"/>
          <w:szCs w:val="24"/>
        </w:rPr>
        <w:t xml:space="preserve"> ООО «Аксайский рынок», ООО «Классик», ООО «</w:t>
      </w:r>
      <w:proofErr w:type="spellStart"/>
      <w:r w:rsidR="00894AC8" w:rsidRPr="008D4E59">
        <w:rPr>
          <w:rFonts w:ascii="Times New Roman" w:hAnsi="Times New Roman"/>
          <w:sz w:val="24"/>
          <w:szCs w:val="24"/>
        </w:rPr>
        <w:t>Лоджистик</w:t>
      </w:r>
      <w:proofErr w:type="spellEnd"/>
      <w:r w:rsidR="00894AC8" w:rsidRPr="008D4E59">
        <w:rPr>
          <w:rFonts w:ascii="Times New Roman" w:hAnsi="Times New Roman"/>
          <w:sz w:val="24"/>
          <w:szCs w:val="24"/>
        </w:rPr>
        <w:t>», ООО ПФК «</w:t>
      </w:r>
      <w:proofErr w:type="spellStart"/>
      <w:r w:rsidR="00894AC8" w:rsidRPr="008D4E59">
        <w:rPr>
          <w:rFonts w:ascii="Times New Roman" w:hAnsi="Times New Roman"/>
          <w:sz w:val="24"/>
          <w:szCs w:val="24"/>
        </w:rPr>
        <w:t>Атлантис</w:t>
      </w:r>
      <w:proofErr w:type="spellEnd"/>
      <w:r w:rsidR="00894AC8" w:rsidRPr="008D4E59">
        <w:rPr>
          <w:rFonts w:ascii="Times New Roman" w:hAnsi="Times New Roman"/>
          <w:sz w:val="24"/>
          <w:szCs w:val="24"/>
        </w:rPr>
        <w:t xml:space="preserve"> – Пак»</w:t>
      </w:r>
      <w:r w:rsidR="006C468C" w:rsidRPr="008D4E59">
        <w:rPr>
          <w:rFonts w:ascii="Times New Roman" w:hAnsi="Times New Roman"/>
          <w:sz w:val="24"/>
          <w:szCs w:val="24"/>
        </w:rPr>
        <w:t xml:space="preserve">, кондитерской </w:t>
      </w:r>
      <w:r w:rsidR="006C468C" w:rsidRPr="008D4E59">
        <w:rPr>
          <w:rFonts w:ascii="Times New Roman" w:hAnsi="Times New Roman"/>
          <w:sz w:val="24"/>
          <w:szCs w:val="24"/>
        </w:rPr>
        <w:lastRenderedPageBreak/>
        <w:t>фабрикой «Мишкино»</w:t>
      </w:r>
      <w:r w:rsidR="00894AC8" w:rsidRPr="008D4E59">
        <w:rPr>
          <w:rFonts w:ascii="Times New Roman" w:hAnsi="Times New Roman"/>
          <w:sz w:val="24"/>
          <w:szCs w:val="24"/>
        </w:rPr>
        <w:t xml:space="preserve"> и </w:t>
      </w:r>
      <w:r w:rsidR="009A1DBB" w:rsidRPr="008D4E59">
        <w:rPr>
          <w:rFonts w:ascii="Times New Roman" w:hAnsi="Times New Roman"/>
          <w:sz w:val="24"/>
          <w:szCs w:val="24"/>
        </w:rPr>
        <w:t xml:space="preserve"> некоммерческой организацией «Дом тепла», Теплый дом и </w:t>
      </w:r>
      <w:r w:rsidR="009C155F" w:rsidRPr="008D4E59">
        <w:rPr>
          <w:rFonts w:ascii="Times New Roman" w:hAnsi="Times New Roman"/>
          <w:sz w:val="24"/>
          <w:szCs w:val="24"/>
        </w:rPr>
        <w:t xml:space="preserve"> НКО «Белый Ангел» </w:t>
      </w:r>
      <w:proofErr w:type="spellStart"/>
      <w:r w:rsidR="009A1DBB" w:rsidRPr="008D4E59">
        <w:rPr>
          <w:rFonts w:ascii="Times New Roman" w:hAnsi="Times New Roman"/>
          <w:sz w:val="24"/>
          <w:szCs w:val="24"/>
        </w:rPr>
        <w:t>др</w:t>
      </w:r>
      <w:proofErr w:type="spellEnd"/>
      <w:r w:rsidR="009A1DBB" w:rsidRPr="008D4E59">
        <w:rPr>
          <w:rFonts w:ascii="Times New Roman" w:hAnsi="Times New Roman"/>
          <w:sz w:val="24"/>
          <w:szCs w:val="24"/>
        </w:rPr>
        <w:t xml:space="preserve"> </w:t>
      </w:r>
      <w:r w:rsidR="00894AC8" w:rsidRPr="008D4E59">
        <w:rPr>
          <w:rFonts w:ascii="Times New Roman" w:hAnsi="Times New Roman"/>
          <w:sz w:val="24"/>
          <w:szCs w:val="24"/>
        </w:rPr>
        <w:t xml:space="preserve">. </w:t>
      </w:r>
    </w:p>
    <w:p w:rsidR="009A1DBB" w:rsidRPr="008D4E59" w:rsidRDefault="00894AC8" w:rsidP="00ED29CC">
      <w:pPr>
        <w:spacing w:after="0" w:line="240" w:lineRule="auto"/>
        <w:ind w:left="-284" w:firstLine="708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В соответствии с договором с отделом опеки и попечительства Управления образования Администрации Аксайского района </w:t>
      </w:r>
      <w:r w:rsidR="006C468C" w:rsidRPr="008D4E59">
        <w:rPr>
          <w:rFonts w:ascii="Times New Roman" w:hAnsi="Times New Roman"/>
          <w:sz w:val="24"/>
          <w:szCs w:val="24"/>
        </w:rPr>
        <w:t xml:space="preserve">(договор №1 от 20.08.2015 «О передаче отдельных полномочий  органа опеки и попечительства») </w:t>
      </w:r>
      <w:r w:rsidRPr="008D4E59">
        <w:rPr>
          <w:rFonts w:ascii="Times New Roman" w:hAnsi="Times New Roman"/>
          <w:sz w:val="24"/>
          <w:szCs w:val="24"/>
        </w:rPr>
        <w:t xml:space="preserve">ведется совместная работа </w:t>
      </w:r>
      <w:r w:rsidR="006C468C" w:rsidRPr="008D4E59">
        <w:rPr>
          <w:rFonts w:ascii="Times New Roman" w:hAnsi="Times New Roman"/>
          <w:sz w:val="24"/>
          <w:szCs w:val="24"/>
        </w:rPr>
        <w:t xml:space="preserve"> по</w:t>
      </w:r>
      <w:r w:rsidR="00C7693C" w:rsidRPr="008D4E59">
        <w:rPr>
          <w:rFonts w:ascii="Times New Roman" w:hAnsi="Times New Roman"/>
          <w:sz w:val="24"/>
          <w:szCs w:val="24"/>
        </w:rPr>
        <w:t xml:space="preserve"> </w:t>
      </w:r>
      <w:r w:rsidR="006C468C" w:rsidRPr="008D4E59">
        <w:rPr>
          <w:rFonts w:ascii="Times New Roman" w:hAnsi="Times New Roman"/>
          <w:sz w:val="24"/>
          <w:szCs w:val="24"/>
        </w:rPr>
        <w:t xml:space="preserve">выявлению несовершеннолетних граждан, нуждающихся в установлении над ними опеки и попечительства, включая обследование условий жизни таких несовершеннолетних граждан на территории Большелогского и </w:t>
      </w:r>
      <w:proofErr w:type="spellStart"/>
      <w:r w:rsidR="006C468C" w:rsidRPr="008D4E59">
        <w:rPr>
          <w:rFonts w:ascii="Times New Roman" w:hAnsi="Times New Roman"/>
          <w:sz w:val="24"/>
          <w:szCs w:val="24"/>
        </w:rPr>
        <w:t>Мишкинского</w:t>
      </w:r>
      <w:proofErr w:type="spellEnd"/>
      <w:r w:rsidR="006C468C" w:rsidRPr="008D4E59">
        <w:rPr>
          <w:rFonts w:ascii="Times New Roman" w:hAnsi="Times New Roman"/>
          <w:sz w:val="24"/>
          <w:szCs w:val="24"/>
        </w:rPr>
        <w:t xml:space="preserve">  по</w:t>
      </w:r>
      <w:r w:rsidR="009A1DBB" w:rsidRPr="008D4E59">
        <w:rPr>
          <w:rFonts w:ascii="Times New Roman" w:hAnsi="Times New Roman"/>
          <w:sz w:val="24"/>
          <w:szCs w:val="24"/>
        </w:rPr>
        <w:t xml:space="preserve">селений </w:t>
      </w:r>
      <w:proofErr w:type="spellStart"/>
      <w:r w:rsidR="009A1DBB" w:rsidRPr="008D4E59">
        <w:rPr>
          <w:rFonts w:ascii="Times New Roman" w:hAnsi="Times New Roman"/>
          <w:sz w:val="24"/>
          <w:szCs w:val="24"/>
        </w:rPr>
        <w:t>Акс</w:t>
      </w:r>
      <w:r w:rsidR="006C468C" w:rsidRPr="008D4E59">
        <w:rPr>
          <w:rFonts w:ascii="Times New Roman" w:hAnsi="Times New Roman"/>
          <w:sz w:val="24"/>
          <w:szCs w:val="24"/>
        </w:rPr>
        <w:t>а</w:t>
      </w:r>
      <w:r w:rsidR="009A1DBB" w:rsidRPr="008D4E59">
        <w:rPr>
          <w:rFonts w:ascii="Times New Roman" w:hAnsi="Times New Roman"/>
          <w:sz w:val="24"/>
          <w:szCs w:val="24"/>
        </w:rPr>
        <w:t>й</w:t>
      </w:r>
      <w:r w:rsidR="006C468C" w:rsidRPr="008D4E59">
        <w:rPr>
          <w:rFonts w:ascii="Times New Roman" w:hAnsi="Times New Roman"/>
          <w:sz w:val="24"/>
          <w:szCs w:val="24"/>
        </w:rPr>
        <w:t>ского</w:t>
      </w:r>
      <w:proofErr w:type="spellEnd"/>
      <w:r w:rsidR="006C468C" w:rsidRPr="008D4E59">
        <w:rPr>
          <w:rFonts w:ascii="Times New Roman" w:hAnsi="Times New Roman"/>
          <w:sz w:val="24"/>
          <w:szCs w:val="24"/>
        </w:rPr>
        <w:t xml:space="preserve"> района,</w:t>
      </w:r>
      <w:r w:rsidR="009A1DBB" w:rsidRPr="008D4E59">
        <w:rPr>
          <w:rFonts w:ascii="Times New Roman" w:hAnsi="Times New Roman"/>
          <w:sz w:val="24"/>
          <w:szCs w:val="24"/>
        </w:rPr>
        <w:t xml:space="preserve"> В  20</w:t>
      </w:r>
      <w:r w:rsidR="00471542" w:rsidRPr="008D4E59">
        <w:rPr>
          <w:rFonts w:ascii="Times New Roman" w:hAnsi="Times New Roman"/>
          <w:sz w:val="24"/>
          <w:szCs w:val="24"/>
        </w:rPr>
        <w:t>2</w:t>
      </w:r>
      <w:r w:rsidR="00784AF8">
        <w:rPr>
          <w:rFonts w:ascii="Times New Roman" w:hAnsi="Times New Roman"/>
          <w:sz w:val="24"/>
          <w:szCs w:val="24"/>
        </w:rPr>
        <w:t>5</w:t>
      </w:r>
      <w:r w:rsidR="00471542" w:rsidRPr="008D4E59">
        <w:rPr>
          <w:rFonts w:ascii="Times New Roman" w:hAnsi="Times New Roman"/>
          <w:sz w:val="24"/>
          <w:szCs w:val="24"/>
        </w:rPr>
        <w:t xml:space="preserve"> </w:t>
      </w:r>
      <w:r w:rsidR="009A1DBB" w:rsidRPr="008D4E59">
        <w:rPr>
          <w:rFonts w:ascii="Times New Roman" w:hAnsi="Times New Roman"/>
          <w:sz w:val="24"/>
          <w:szCs w:val="24"/>
        </w:rPr>
        <w:t>год</w:t>
      </w:r>
      <w:r w:rsidR="00471542" w:rsidRPr="008D4E59">
        <w:rPr>
          <w:rFonts w:ascii="Times New Roman" w:hAnsi="Times New Roman"/>
          <w:sz w:val="24"/>
          <w:szCs w:val="24"/>
        </w:rPr>
        <w:t xml:space="preserve">у несовершеннолетних </w:t>
      </w:r>
      <w:r w:rsidR="009A1DBB" w:rsidRPr="008D4E59">
        <w:rPr>
          <w:rFonts w:ascii="Times New Roman" w:hAnsi="Times New Roman"/>
          <w:sz w:val="24"/>
          <w:szCs w:val="24"/>
        </w:rPr>
        <w:t xml:space="preserve">  нуждающихся в установлении над ними опеки или попечительства, включая обследование условий жизни таких несовершеннолетних граждан и семей на территории Большелогского и </w:t>
      </w:r>
      <w:proofErr w:type="spellStart"/>
      <w:r w:rsidR="009A1DBB" w:rsidRPr="008D4E59">
        <w:rPr>
          <w:rFonts w:ascii="Times New Roman" w:hAnsi="Times New Roman"/>
          <w:sz w:val="24"/>
          <w:szCs w:val="24"/>
        </w:rPr>
        <w:t>Мишкинского</w:t>
      </w:r>
      <w:proofErr w:type="spellEnd"/>
      <w:r w:rsidR="009A1DBB" w:rsidRPr="008D4E59">
        <w:rPr>
          <w:rFonts w:ascii="Times New Roman" w:hAnsi="Times New Roman"/>
          <w:sz w:val="24"/>
          <w:szCs w:val="24"/>
        </w:rPr>
        <w:t xml:space="preserve"> сельских поселений</w:t>
      </w:r>
      <w:r w:rsidR="00471542" w:rsidRPr="008D4E59">
        <w:rPr>
          <w:rFonts w:ascii="Times New Roman" w:hAnsi="Times New Roman"/>
          <w:sz w:val="24"/>
          <w:szCs w:val="24"/>
        </w:rPr>
        <w:t xml:space="preserve"> не выявлено</w:t>
      </w:r>
      <w:r w:rsidR="009A1DBB" w:rsidRPr="008D4E59">
        <w:rPr>
          <w:rFonts w:ascii="Times New Roman" w:hAnsi="Times New Roman"/>
          <w:sz w:val="24"/>
          <w:szCs w:val="24"/>
        </w:rPr>
        <w:t xml:space="preserve">.  </w:t>
      </w:r>
    </w:p>
    <w:p w:rsidR="006C468C" w:rsidRPr="008D4E59" w:rsidRDefault="00217674" w:rsidP="00ED29CC">
      <w:pPr>
        <w:pStyle w:val="a5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bCs/>
          <w:sz w:val="24"/>
          <w:szCs w:val="24"/>
        </w:rPr>
        <w:t xml:space="preserve">   </w:t>
      </w:r>
      <w:r w:rsidR="00E16910" w:rsidRPr="008D4E59">
        <w:rPr>
          <w:rFonts w:ascii="Times New Roman" w:hAnsi="Times New Roman"/>
          <w:bCs/>
          <w:sz w:val="24"/>
          <w:szCs w:val="24"/>
        </w:rPr>
        <w:t xml:space="preserve">Ведется работа </w:t>
      </w:r>
      <w:r w:rsidR="006C468C" w:rsidRPr="008D4E59">
        <w:rPr>
          <w:rFonts w:ascii="Times New Roman" w:hAnsi="Times New Roman"/>
          <w:bCs/>
          <w:sz w:val="24"/>
          <w:szCs w:val="24"/>
        </w:rPr>
        <w:t xml:space="preserve"> </w:t>
      </w:r>
      <w:r w:rsidR="006C468C" w:rsidRPr="008D4E59">
        <w:rPr>
          <w:rFonts w:ascii="Times New Roman" w:hAnsi="Times New Roman"/>
          <w:sz w:val="24"/>
          <w:szCs w:val="24"/>
        </w:rPr>
        <w:t>по подбору граждан, выразивших желание стать опекунами или попечителями несовершеннолетних</w:t>
      </w:r>
      <w:r w:rsidR="009C155F" w:rsidRPr="008D4E59">
        <w:rPr>
          <w:rFonts w:ascii="Times New Roman" w:hAnsi="Times New Roman"/>
          <w:sz w:val="24"/>
          <w:szCs w:val="24"/>
        </w:rPr>
        <w:t xml:space="preserve">,   с управлением образования администрации </w:t>
      </w:r>
      <w:proofErr w:type="spellStart"/>
      <w:r w:rsidR="009C155F" w:rsidRPr="008D4E59">
        <w:rPr>
          <w:rFonts w:ascii="Times New Roman" w:hAnsi="Times New Roman"/>
          <w:sz w:val="24"/>
          <w:szCs w:val="24"/>
        </w:rPr>
        <w:t>Аксйаского</w:t>
      </w:r>
      <w:proofErr w:type="spellEnd"/>
      <w:r w:rsidR="009C155F" w:rsidRPr="008D4E59">
        <w:rPr>
          <w:rFonts w:ascii="Times New Roman" w:hAnsi="Times New Roman"/>
          <w:sz w:val="24"/>
          <w:szCs w:val="24"/>
        </w:rPr>
        <w:t xml:space="preserve"> района заключен договор</w:t>
      </w:r>
      <w:r w:rsidR="00784AF8">
        <w:rPr>
          <w:rFonts w:ascii="Times New Roman" w:hAnsi="Times New Roman"/>
          <w:sz w:val="24"/>
          <w:szCs w:val="24"/>
        </w:rPr>
        <w:t xml:space="preserve"> №3 от 13.01.2025</w:t>
      </w:r>
      <w:r w:rsidR="00EA1B63" w:rsidRPr="008D4E59">
        <w:rPr>
          <w:rFonts w:ascii="Times New Roman" w:hAnsi="Times New Roman"/>
          <w:sz w:val="24"/>
          <w:szCs w:val="24"/>
        </w:rPr>
        <w:t xml:space="preserve"> года «О передаче отдельных полномочий органов опеки и попечительства  по подготовке  лиц, желающих принять ребенка в свою семью ребенка, оставшегося без попечения родителей»</w:t>
      </w:r>
      <w:r w:rsidR="009C155F" w:rsidRPr="008D4E59">
        <w:rPr>
          <w:rFonts w:ascii="Times New Roman" w:hAnsi="Times New Roman"/>
          <w:sz w:val="24"/>
          <w:szCs w:val="24"/>
        </w:rPr>
        <w:t xml:space="preserve"> </w:t>
      </w:r>
      <w:r w:rsidR="006C468C" w:rsidRPr="008D4E59">
        <w:rPr>
          <w:rFonts w:ascii="Times New Roman" w:hAnsi="Times New Roman"/>
          <w:sz w:val="24"/>
          <w:szCs w:val="24"/>
        </w:rPr>
        <w:t>.</w:t>
      </w:r>
    </w:p>
    <w:p w:rsidR="00986C6C" w:rsidRPr="008D4E59" w:rsidRDefault="003461F2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</w:rPr>
        <w:t xml:space="preserve"> </w:t>
      </w:r>
      <w:r w:rsidRPr="008D4E59">
        <w:rPr>
          <w:rFonts w:ascii="Times New Roman" w:hAnsi="Times New Roman"/>
          <w:sz w:val="24"/>
          <w:szCs w:val="24"/>
        </w:rPr>
        <w:tab/>
      </w:r>
      <w:r w:rsidR="00986C6C" w:rsidRPr="008D4E59">
        <w:rPr>
          <w:rFonts w:ascii="Times New Roman" w:hAnsi="Times New Roman"/>
          <w:b/>
          <w:bCs/>
          <w:sz w:val="24"/>
          <w:szCs w:val="24"/>
          <w:lang w:eastAsia="ru-RU"/>
        </w:rPr>
        <w:t>Количество воспит</w:t>
      </w:r>
      <w:r w:rsidR="00784AF8">
        <w:rPr>
          <w:rFonts w:ascii="Times New Roman" w:hAnsi="Times New Roman"/>
          <w:b/>
          <w:bCs/>
          <w:sz w:val="24"/>
          <w:szCs w:val="24"/>
          <w:lang w:eastAsia="ru-RU"/>
        </w:rPr>
        <w:t>анников, выбывших в течение 2025</w:t>
      </w:r>
      <w:r w:rsidR="00986C6C"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всего 19 </w:t>
      </w:r>
      <w:r w:rsidR="00986C6C" w:rsidRPr="008D4E59">
        <w:rPr>
          <w:rFonts w:ascii="Times New Roman" w:hAnsi="Times New Roman"/>
          <w:b/>
          <w:sz w:val="24"/>
          <w:szCs w:val="24"/>
        </w:rPr>
        <w:t>человек</w:t>
      </w:r>
      <w:r w:rsidR="00986C6C" w:rsidRPr="008D4E59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-  из СВГ: </w:t>
      </w:r>
    </w:p>
    <w:p w:rsidR="00CD3E5D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3 человека вернулись в принимающие/ кровные  семьи 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1  переданы под опеку 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из </w:t>
      </w:r>
      <w:proofErr w:type="spellStart"/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>приемно</w:t>
      </w:r>
      <w:proofErr w:type="spellEnd"/>
      <w:r w:rsidRPr="008D4E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карантинного отделения (14 человек) :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- определены  под опеку- 10 детей,  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>-  переведены в СВГ ( 2воспитанников),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>- передан в кровную семью – 1 чел.</w:t>
      </w:r>
    </w:p>
    <w:p w:rsidR="00986C6C" w:rsidRPr="008D4E59" w:rsidRDefault="00986C6C" w:rsidP="00ED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D4E59">
        <w:rPr>
          <w:rFonts w:ascii="Times New Roman" w:hAnsi="Times New Roman"/>
          <w:bCs/>
          <w:sz w:val="24"/>
          <w:szCs w:val="24"/>
          <w:lang w:eastAsia="ru-RU"/>
        </w:rPr>
        <w:t xml:space="preserve"> - находился в ПКО на отчетную дату 1 чел</w:t>
      </w:r>
    </w:p>
    <w:p w:rsidR="00A44064" w:rsidRPr="008D4E59" w:rsidRDefault="00A44064" w:rsidP="00ED29CC">
      <w:pPr>
        <w:pStyle w:val="a5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3461F2" w:rsidRPr="008D4E59" w:rsidRDefault="000F3076" w:rsidP="00ED29CC">
      <w:pPr>
        <w:pStyle w:val="a5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Учреждение является инновационной площадкой </w:t>
      </w:r>
      <w:r w:rsidR="00ED29CC" w:rsidRPr="008D4E59">
        <w:rPr>
          <w:rFonts w:ascii="Times New Roman" w:hAnsi="Times New Roman"/>
          <w:sz w:val="24"/>
          <w:szCs w:val="24"/>
        </w:rPr>
        <w:t>по</w:t>
      </w:r>
      <w:r w:rsidR="006C468C" w:rsidRPr="008D4E59">
        <w:rPr>
          <w:rFonts w:ascii="Times New Roman" w:hAnsi="Times New Roman"/>
          <w:sz w:val="24"/>
          <w:szCs w:val="24"/>
        </w:rPr>
        <w:t xml:space="preserve"> проблеме:</w:t>
      </w:r>
      <w:r w:rsidR="003461F2" w:rsidRPr="008D4E59">
        <w:rPr>
          <w:rFonts w:ascii="Times New Roman" w:hAnsi="Times New Roman"/>
          <w:sz w:val="24"/>
          <w:szCs w:val="24"/>
        </w:rPr>
        <w:t xml:space="preserve"> «Формирование социально-компетентной личности ребенка в условиях семейно – ориентированной модели воспитания детей, оставшихся без попечения родителей».</w:t>
      </w:r>
      <w:r w:rsidR="00ED29CC" w:rsidRPr="008D4E59">
        <w:rPr>
          <w:rFonts w:ascii="Times New Roman" w:hAnsi="Times New Roman"/>
          <w:sz w:val="24"/>
          <w:szCs w:val="24"/>
        </w:rPr>
        <w:t xml:space="preserve"> Мероприятия</w:t>
      </w:r>
      <w:r w:rsidR="00217674" w:rsidRPr="008D4E59">
        <w:rPr>
          <w:rFonts w:ascii="Times New Roman" w:hAnsi="Times New Roman"/>
          <w:sz w:val="24"/>
          <w:szCs w:val="24"/>
        </w:rPr>
        <w:t xml:space="preserve"> по реализации  данной программы выполняются в срок</w:t>
      </w:r>
      <w:r w:rsidR="00337049" w:rsidRPr="008D4E59">
        <w:rPr>
          <w:rFonts w:ascii="Times New Roman" w:hAnsi="Times New Roman"/>
          <w:sz w:val="24"/>
          <w:szCs w:val="24"/>
        </w:rPr>
        <w:t xml:space="preserve"> согласно плану работы </w:t>
      </w:r>
      <w:r w:rsidR="00217674" w:rsidRPr="008D4E59">
        <w:rPr>
          <w:rFonts w:ascii="Times New Roman" w:hAnsi="Times New Roman"/>
          <w:sz w:val="24"/>
          <w:szCs w:val="24"/>
        </w:rPr>
        <w:t>и в полном объеме.</w:t>
      </w:r>
      <w:r w:rsidR="00A44064" w:rsidRPr="008D4E59">
        <w:rPr>
          <w:rFonts w:ascii="Times New Roman" w:hAnsi="Times New Roman"/>
          <w:sz w:val="24"/>
          <w:szCs w:val="24"/>
        </w:rPr>
        <w:t xml:space="preserve"> </w:t>
      </w:r>
      <w:r w:rsidR="003461F2" w:rsidRPr="008D4E59">
        <w:rPr>
          <w:rFonts w:ascii="Times New Roman" w:hAnsi="Times New Roman"/>
          <w:sz w:val="24"/>
          <w:szCs w:val="24"/>
        </w:rPr>
        <w:t>Срок реализации программы  в 20</w:t>
      </w:r>
      <w:r w:rsidR="00986C6C" w:rsidRPr="008D4E59">
        <w:rPr>
          <w:rFonts w:ascii="Times New Roman" w:hAnsi="Times New Roman"/>
          <w:sz w:val="24"/>
          <w:szCs w:val="24"/>
        </w:rPr>
        <w:t>21</w:t>
      </w:r>
      <w:r w:rsidR="003461F2" w:rsidRPr="008D4E59">
        <w:rPr>
          <w:rFonts w:ascii="Times New Roman" w:hAnsi="Times New Roman"/>
          <w:sz w:val="24"/>
          <w:szCs w:val="24"/>
        </w:rPr>
        <w:t>-20</w:t>
      </w:r>
      <w:r w:rsidR="00986C6C" w:rsidRPr="008D4E59">
        <w:rPr>
          <w:rFonts w:ascii="Times New Roman" w:hAnsi="Times New Roman"/>
          <w:sz w:val="24"/>
          <w:szCs w:val="24"/>
        </w:rPr>
        <w:t>25</w:t>
      </w:r>
      <w:r w:rsidR="003461F2" w:rsidRPr="008D4E59">
        <w:rPr>
          <w:rFonts w:ascii="Times New Roman" w:hAnsi="Times New Roman"/>
          <w:sz w:val="24"/>
          <w:szCs w:val="24"/>
        </w:rPr>
        <w:t xml:space="preserve"> гг.</w:t>
      </w:r>
    </w:p>
    <w:p w:rsidR="0011274E" w:rsidRPr="008D4E59" w:rsidRDefault="003461F2" w:rsidP="00ED29CC">
      <w:pPr>
        <w:pStyle w:val="a5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hAnsi="Times New Roman"/>
          <w:sz w:val="24"/>
          <w:szCs w:val="24"/>
          <w:lang w:eastAsia="ru-RU"/>
        </w:rPr>
        <w:tab/>
      </w:r>
    </w:p>
    <w:p w:rsidR="002425D5" w:rsidRPr="008D4E59" w:rsidRDefault="003461F2" w:rsidP="00ED29CC">
      <w:pPr>
        <w:pStyle w:val="a5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V</w:t>
      </w:r>
    </w:p>
    <w:p w:rsidR="00F138BA" w:rsidRPr="008D4E59" w:rsidRDefault="00894AC8" w:rsidP="00ED29CC">
      <w:pPr>
        <w:pStyle w:val="a5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 о численности воспитанников, которые были возвращены в течение года законным представителям или переданы на воспитание в семьи граждан</w:t>
      </w:r>
      <w:r w:rsidR="00AB289F"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C0D64" w:rsidRPr="008D4E59" w:rsidRDefault="00AC0D64" w:rsidP="00ED29CC">
      <w:pPr>
        <w:pStyle w:val="a5"/>
        <w:ind w:left="-284" w:firstLine="992"/>
        <w:jc w:val="both"/>
        <w:rPr>
          <w:rFonts w:ascii="Times New Roman" w:hAnsi="Times New Roman"/>
          <w:sz w:val="24"/>
          <w:szCs w:val="24"/>
        </w:rPr>
      </w:pPr>
    </w:p>
    <w:p w:rsidR="006C468C" w:rsidRPr="008D4E59" w:rsidRDefault="00894AC8" w:rsidP="00ED29CC">
      <w:pPr>
        <w:pStyle w:val="a5"/>
        <w:ind w:left="-284" w:firstLine="992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 xml:space="preserve">Работа с родственниками воспитанников, гражданами по определению возможности возврата детей в семью или устройство </w:t>
      </w:r>
      <w:r w:rsidR="00337049" w:rsidRPr="008D4E59">
        <w:rPr>
          <w:rFonts w:ascii="Times New Roman" w:hAnsi="Times New Roman"/>
          <w:sz w:val="24"/>
          <w:szCs w:val="24"/>
        </w:rPr>
        <w:t xml:space="preserve">ребенка </w:t>
      </w:r>
      <w:r w:rsidRPr="008D4E59">
        <w:rPr>
          <w:rFonts w:ascii="Times New Roman" w:hAnsi="Times New Roman"/>
          <w:sz w:val="24"/>
          <w:szCs w:val="24"/>
        </w:rPr>
        <w:t xml:space="preserve"> в семью кровных родственников велась совместно с районной Школой приемного родителя через «Семейную гостиную». В помощь потенциальным родителям разработаны буклеты, листовки «В помощь приемным родителям», «Я семьянин» (юридические основы семейного законодательства РФ)</w:t>
      </w:r>
      <w:r w:rsidR="003461F2" w:rsidRPr="008D4E59">
        <w:rPr>
          <w:rFonts w:ascii="Times New Roman" w:hAnsi="Times New Roman"/>
          <w:sz w:val="24"/>
          <w:szCs w:val="24"/>
        </w:rPr>
        <w:t xml:space="preserve"> и др</w:t>
      </w:r>
      <w:r w:rsidRPr="008D4E59">
        <w:rPr>
          <w:rFonts w:ascii="Times New Roman" w:hAnsi="Times New Roman"/>
          <w:sz w:val="24"/>
          <w:szCs w:val="24"/>
        </w:rPr>
        <w:t>. Проводилась работа по сопровождению приемных</w:t>
      </w:r>
      <w:r w:rsidR="006C468C" w:rsidRPr="008D4E59">
        <w:rPr>
          <w:rFonts w:ascii="Times New Roman" w:hAnsi="Times New Roman"/>
          <w:sz w:val="24"/>
          <w:szCs w:val="24"/>
        </w:rPr>
        <w:t> </w:t>
      </w:r>
      <w:r w:rsidRPr="008D4E59">
        <w:rPr>
          <w:rFonts w:ascii="Times New Roman" w:hAnsi="Times New Roman"/>
          <w:sz w:val="24"/>
          <w:szCs w:val="24"/>
        </w:rPr>
        <w:t>родителей,</w:t>
      </w:r>
      <w:r w:rsidR="00B37E7E" w:rsidRPr="008D4E59">
        <w:rPr>
          <w:rFonts w:ascii="Times New Roman" w:hAnsi="Times New Roman"/>
          <w:sz w:val="24"/>
          <w:szCs w:val="24"/>
        </w:rPr>
        <w:t xml:space="preserve"> семей состоящих на сопровождении в центре </w:t>
      </w:r>
      <w:r w:rsidRPr="008D4E59">
        <w:rPr>
          <w:rFonts w:ascii="Times New Roman" w:hAnsi="Times New Roman"/>
          <w:sz w:val="24"/>
          <w:szCs w:val="24"/>
        </w:rPr>
        <w:t>которым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Pr="008D4E59">
        <w:rPr>
          <w:rFonts w:ascii="Times New Roman" w:hAnsi="Times New Roman"/>
          <w:sz w:val="24"/>
          <w:szCs w:val="24"/>
        </w:rPr>
        <w:t>оказывалась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6C468C" w:rsidRPr="008D4E59">
        <w:rPr>
          <w:rFonts w:ascii="Times New Roman" w:hAnsi="Times New Roman"/>
          <w:sz w:val="24"/>
          <w:szCs w:val="24"/>
        </w:rPr>
        <w:t>социально-</w:t>
      </w:r>
      <w:r w:rsidRPr="008D4E59">
        <w:rPr>
          <w:rFonts w:ascii="Times New Roman" w:hAnsi="Times New Roman"/>
          <w:sz w:val="24"/>
          <w:szCs w:val="24"/>
        </w:rPr>
        <w:t>правовая,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AC0D64" w:rsidRPr="008D4E59">
        <w:rPr>
          <w:rFonts w:ascii="Times New Roman" w:hAnsi="Times New Roman"/>
          <w:sz w:val="24"/>
          <w:szCs w:val="24"/>
        </w:rPr>
        <w:t xml:space="preserve"> консультативная 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Pr="008D4E59">
        <w:rPr>
          <w:rFonts w:ascii="Times New Roman" w:hAnsi="Times New Roman"/>
          <w:sz w:val="24"/>
          <w:szCs w:val="24"/>
        </w:rPr>
        <w:t xml:space="preserve">помощь. </w:t>
      </w:r>
    </w:p>
    <w:p w:rsidR="00C93B4D" w:rsidRPr="008D4E59" w:rsidRDefault="00AC0D64" w:rsidP="00ED29CC">
      <w:pPr>
        <w:pStyle w:val="a5"/>
        <w:ind w:left="-284" w:firstLine="992"/>
        <w:jc w:val="both"/>
        <w:rPr>
          <w:rFonts w:ascii="Times New Roman" w:hAnsi="Times New Roman"/>
          <w:sz w:val="24"/>
          <w:szCs w:val="24"/>
        </w:rPr>
      </w:pPr>
      <w:r w:rsidRPr="008D4E59">
        <w:rPr>
          <w:rFonts w:ascii="Times New Roman" w:hAnsi="Times New Roman"/>
          <w:sz w:val="24"/>
          <w:szCs w:val="24"/>
        </w:rPr>
        <w:t>Проводимая работа дает положительный результат: в течени</w:t>
      </w:r>
      <w:r w:rsidR="00E16910" w:rsidRPr="008D4E59">
        <w:rPr>
          <w:rFonts w:ascii="Times New Roman" w:hAnsi="Times New Roman"/>
          <w:sz w:val="24"/>
          <w:szCs w:val="24"/>
        </w:rPr>
        <w:t>е</w:t>
      </w:r>
      <w:r w:rsidRPr="008D4E59">
        <w:rPr>
          <w:rFonts w:ascii="Times New Roman" w:hAnsi="Times New Roman"/>
          <w:sz w:val="24"/>
          <w:szCs w:val="24"/>
        </w:rPr>
        <w:t xml:space="preserve"> 20</w:t>
      </w:r>
      <w:r w:rsidR="00471542" w:rsidRPr="008D4E59">
        <w:rPr>
          <w:rFonts w:ascii="Times New Roman" w:hAnsi="Times New Roman"/>
          <w:sz w:val="24"/>
          <w:szCs w:val="24"/>
        </w:rPr>
        <w:t>2</w:t>
      </w:r>
      <w:r w:rsidR="00784AF8">
        <w:rPr>
          <w:rFonts w:ascii="Times New Roman" w:hAnsi="Times New Roman"/>
          <w:sz w:val="24"/>
          <w:szCs w:val="24"/>
        </w:rPr>
        <w:t>5</w:t>
      </w:r>
      <w:r w:rsidR="000E4EA3" w:rsidRPr="008D4E59">
        <w:rPr>
          <w:rFonts w:ascii="Times New Roman" w:hAnsi="Times New Roman"/>
          <w:sz w:val="24"/>
          <w:szCs w:val="24"/>
        </w:rPr>
        <w:t xml:space="preserve"> </w:t>
      </w:r>
      <w:r w:rsidR="00C93B4D" w:rsidRPr="008D4E59">
        <w:rPr>
          <w:rFonts w:ascii="Times New Roman" w:hAnsi="Times New Roman"/>
          <w:sz w:val="24"/>
          <w:szCs w:val="24"/>
        </w:rPr>
        <w:t xml:space="preserve">года в замещающие </w:t>
      </w:r>
      <w:r w:rsidRPr="008D4E59">
        <w:rPr>
          <w:rFonts w:ascii="Times New Roman" w:hAnsi="Times New Roman"/>
          <w:sz w:val="24"/>
          <w:szCs w:val="24"/>
        </w:rPr>
        <w:t xml:space="preserve">семьи передано </w:t>
      </w:r>
      <w:r w:rsidR="00986C6C" w:rsidRPr="008D4E59">
        <w:rPr>
          <w:rFonts w:ascii="Times New Roman" w:hAnsi="Times New Roman"/>
          <w:sz w:val="24"/>
          <w:szCs w:val="24"/>
        </w:rPr>
        <w:t>11</w:t>
      </w:r>
      <w:r w:rsidRPr="008D4E59">
        <w:rPr>
          <w:rFonts w:ascii="Times New Roman" w:hAnsi="Times New Roman"/>
          <w:sz w:val="24"/>
          <w:szCs w:val="24"/>
        </w:rPr>
        <w:t xml:space="preserve"> воспитанников</w:t>
      </w:r>
      <w:r w:rsidR="00986C6C" w:rsidRPr="008D4E59">
        <w:rPr>
          <w:rFonts w:ascii="Times New Roman" w:hAnsi="Times New Roman"/>
          <w:sz w:val="24"/>
          <w:szCs w:val="24"/>
        </w:rPr>
        <w:t xml:space="preserve">, </w:t>
      </w:r>
      <w:r w:rsidR="00C93B4D" w:rsidRPr="008D4E59">
        <w:rPr>
          <w:rFonts w:ascii="Times New Roman" w:hAnsi="Times New Roman"/>
          <w:sz w:val="24"/>
          <w:szCs w:val="24"/>
        </w:rPr>
        <w:t xml:space="preserve"> </w:t>
      </w:r>
      <w:r w:rsidR="00986C6C" w:rsidRPr="008D4E59">
        <w:rPr>
          <w:rFonts w:ascii="Times New Roman" w:hAnsi="Times New Roman"/>
          <w:sz w:val="24"/>
          <w:szCs w:val="24"/>
        </w:rPr>
        <w:t xml:space="preserve"> вернулись в кровную семью 3, 1</w:t>
      </w:r>
      <w:r w:rsidR="00C93B4D" w:rsidRPr="008D4E59">
        <w:rPr>
          <w:rFonts w:ascii="Times New Roman" w:hAnsi="Times New Roman"/>
          <w:sz w:val="24"/>
          <w:szCs w:val="24"/>
        </w:rPr>
        <w:t xml:space="preserve"> возвращены законным представителям.</w:t>
      </w:r>
    </w:p>
    <w:p w:rsidR="00B84A71" w:rsidRPr="008D4E59" w:rsidRDefault="00AC0D64" w:rsidP="00ED29CC">
      <w:pPr>
        <w:pStyle w:val="a5"/>
        <w:ind w:left="-284" w:firstLine="992"/>
        <w:jc w:val="both"/>
        <w:rPr>
          <w:rFonts w:ascii="Times New Roman" w:hAnsi="Times New Roman"/>
          <w:sz w:val="24"/>
          <w:szCs w:val="24"/>
          <w:lang w:eastAsia="ko-KR"/>
        </w:rPr>
      </w:pPr>
      <w:r w:rsidRPr="008D4E59">
        <w:rPr>
          <w:rFonts w:ascii="Times New Roman" w:hAnsi="Times New Roman"/>
          <w:sz w:val="24"/>
          <w:szCs w:val="24"/>
        </w:rPr>
        <w:t xml:space="preserve"> В течени</w:t>
      </w:r>
      <w:r w:rsidR="00E16910" w:rsidRPr="008D4E59">
        <w:rPr>
          <w:rFonts w:ascii="Times New Roman" w:hAnsi="Times New Roman"/>
          <w:sz w:val="24"/>
          <w:szCs w:val="24"/>
        </w:rPr>
        <w:t>е</w:t>
      </w:r>
      <w:r w:rsidRPr="008D4E59">
        <w:rPr>
          <w:rFonts w:ascii="Times New Roman" w:hAnsi="Times New Roman"/>
          <w:sz w:val="24"/>
          <w:szCs w:val="24"/>
        </w:rPr>
        <w:t xml:space="preserve"> отчетного периода з</w:t>
      </w:r>
      <w:r w:rsidR="003461F2" w:rsidRPr="008D4E59">
        <w:rPr>
          <w:rFonts w:ascii="Times New Roman" w:hAnsi="Times New Roman"/>
          <w:sz w:val="24"/>
          <w:szCs w:val="24"/>
        </w:rPr>
        <w:t>аключен</w:t>
      </w:r>
      <w:r w:rsidR="00986C6C" w:rsidRPr="008D4E59">
        <w:rPr>
          <w:rFonts w:ascii="Times New Roman" w:hAnsi="Times New Roman"/>
          <w:sz w:val="24"/>
          <w:szCs w:val="24"/>
        </w:rPr>
        <w:t xml:space="preserve">о </w:t>
      </w:r>
      <w:r w:rsidR="003461F2" w:rsidRPr="008D4E59">
        <w:rPr>
          <w:rFonts w:ascii="Times New Roman" w:hAnsi="Times New Roman"/>
          <w:sz w:val="24"/>
          <w:szCs w:val="24"/>
        </w:rPr>
        <w:t xml:space="preserve"> </w:t>
      </w:r>
      <w:r w:rsidR="00784AF8">
        <w:rPr>
          <w:rFonts w:ascii="Times New Roman" w:hAnsi="Times New Roman"/>
          <w:sz w:val="24"/>
          <w:szCs w:val="24"/>
        </w:rPr>
        <w:t>125</w:t>
      </w:r>
      <w:r w:rsidR="003461F2" w:rsidRPr="008D4E59">
        <w:rPr>
          <w:rFonts w:ascii="Times New Roman" w:hAnsi="Times New Roman"/>
          <w:sz w:val="24"/>
          <w:szCs w:val="24"/>
        </w:rPr>
        <w:t xml:space="preserve"> договоров с </w:t>
      </w:r>
      <w:r w:rsidRPr="008D4E59">
        <w:rPr>
          <w:rFonts w:ascii="Times New Roman" w:hAnsi="Times New Roman"/>
          <w:sz w:val="24"/>
          <w:szCs w:val="24"/>
        </w:rPr>
        <w:t xml:space="preserve">замещающими </w:t>
      </w:r>
      <w:r w:rsidR="003461F2" w:rsidRPr="008D4E59">
        <w:rPr>
          <w:rFonts w:ascii="Times New Roman" w:hAnsi="Times New Roman"/>
          <w:sz w:val="24"/>
          <w:szCs w:val="24"/>
        </w:rPr>
        <w:t>семьями о  сопровождении</w:t>
      </w:r>
      <w:r w:rsidR="00986C6C" w:rsidRPr="008D4E59">
        <w:rPr>
          <w:rFonts w:ascii="Times New Roman" w:hAnsi="Times New Roman"/>
          <w:sz w:val="24"/>
          <w:szCs w:val="24"/>
        </w:rPr>
        <w:t xml:space="preserve">. </w:t>
      </w:r>
      <w:r w:rsidR="00F0229F" w:rsidRPr="008D4E59">
        <w:rPr>
          <w:rFonts w:ascii="Times New Roman" w:hAnsi="Times New Roman"/>
          <w:sz w:val="24"/>
          <w:szCs w:val="24"/>
        </w:rPr>
        <w:br/>
      </w:r>
      <w:r w:rsidR="003461F2" w:rsidRPr="008D4E59">
        <w:rPr>
          <w:rFonts w:ascii="Times New Roman" w:hAnsi="Times New Roman"/>
          <w:sz w:val="24"/>
          <w:szCs w:val="24"/>
        </w:rPr>
        <w:tab/>
      </w:r>
      <w:r w:rsidR="00627182" w:rsidRPr="008D4E59">
        <w:rPr>
          <w:rFonts w:ascii="Times New Roman" w:hAnsi="Times New Roman"/>
          <w:sz w:val="24"/>
          <w:szCs w:val="24"/>
        </w:rPr>
        <w:t xml:space="preserve">      </w:t>
      </w:r>
      <w:r w:rsidR="002425D5" w:rsidRPr="008D4E59">
        <w:rPr>
          <w:rFonts w:ascii="Times New Roman" w:hAnsi="Times New Roman"/>
          <w:sz w:val="24"/>
          <w:szCs w:val="24"/>
        </w:rPr>
        <w:t>Внедряется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2425D5" w:rsidRPr="008D4E59">
        <w:rPr>
          <w:rFonts w:ascii="Times New Roman" w:hAnsi="Times New Roman"/>
          <w:sz w:val="24"/>
          <w:szCs w:val="24"/>
        </w:rPr>
        <w:t>в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2425D5" w:rsidRPr="008D4E59">
        <w:rPr>
          <w:rFonts w:ascii="Times New Roman" w:hAnsi="Times New Roman"/>
          <w:sz w:val="24"/>
          <w:szCs w:val="24"/>
        </w:rPr>
        <w:t>практику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2425D5" w:rsidRPr="008D4E59">
        <w:rPr>
          <w:rFonts w:ascii="Times New Roman" w:hAnsi="Times New Roman"/>
          <w:sz w:val="24"/>
          <w:szCs w:val="24"/>
        </w:rPr>
        <w:t>взаимопосещения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2425D5" w:rsidRPr="008D4E59">
        <w:rPr>
          <w:rFonts w:ascii="Times New Roman" w:hAnsi="Times New Roman"/>
          <w:sz w:val="24"/>
          <w:szCs w:val="24"/>
        </w:rPr>
        <w:t>приемных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2425D5" w:rsidRPr="008D4E59">
        <w:rPr>
          <w:rFonts w:ascii="Times New Roman" w:hAnsi="Times New Roman"/>
          <w:sz w:val="24"/>
          <w:szCs w:val="24"/>
        </w:rPr>
        <w:t>семей,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="003461F2" w:rsidRPr="008D4E59">
        <w:rPr>
          <w:rFonts w:ascii="Times New Roman" w:hAnsi="Times New Roman"/>
          <w:sz w:val="24"/>
          <w:szCs w:val="24"/>
        </w:rPr>
        <w:t>совместные</w:t>
      </w:r>
      <w:r w:rsidR="00A44064" w:rsidRPr="008D4E59">
        <w:rPr>
          <w:rFonts w:ascii="Times New Roman" w:hAnsi="Times New Roman"/>
          <w:sz w:val="24"/>
          <w:szCs w:val="24"/>
        </w:rPr>
        <w:t> </w:t>
      </w:r>
      <w:r w:rsidR="002425D5" w:rsidRPr="008D4E59">
        <w:rPr>
          <w:rFonts w:ascii="Times New Roman" w:hAnsi="Times New Roman"/>
          <w:sz w:val="24"/>
          <w:szCs w:val="24"/>
        </w:rPr>
        <w:t>праздники,</w:t>
      </w:r>
      <w:r w:rsidR="00F0229F" w:rsidRPr="008D4E59">
        <w:rPr>
          <w:rFonts w:ascii="Times New Roman" w:hAnsi="Times New Roman"/>
          <w:sz w:val="24"/>
          <w:szCs w:val="24"/>
        </w:rPr>
        <w:t> </w:t>
      </w:r>
      <w:r w:rsidRPr="008D4E59">
        <w:rPr>
          <w:rFonts w:ascii="Times New Roman" w:hAnsi="Times New Roman"/>
          <w:sz w:val="24"/>
          <w:szCs w:val="24"/>
        </w:rPr>
        <w:t xml:space="preserve">      </w:t>
      </w:r>
      <w:r w:rsidR="002425D5" w:rsidRPr="008D4E59">
        <w:rPr>
          <w:rFonts w:ascii="Times New Roman" w:hAnsi="Times New Roman"/>
          <w:sz w:val="24"/>
          <w:szCs w:val="24"/>
        </w:rPr>
        <w:lastRenderedPageBreak/>
        <w:t xml:space="preserve">чаепития. </w:t>
      </w:r>
      <w:r w:rsidR="003461F2" w:rsidRPr="008D4E59">
        <w:rPr>
          <w:rFonts w:ascii="Times New Roman" w:hAnsi="Times New Roman"/>
          <w:sz w:val="24"/>
          <w:szCs w:val="24"/>
        </w:rPr>
        <w:t xml:space="preserve"> Доброй традицией стало проведение на базе центра «Ярмарки семейных традиций», Летней выездной школы</w:t>
      </w:r>
      <w:r w:rsidR="003601DB" w:rsidRPr="008D4E59">
        <w:rPr>
          <w:rFonts w:ascii="Times New Roman" w:hAnsi="Times New Roman"/>
          <w:sz w:val="24"/>
          <w:szCs w:val="24"/>
        </w:rPr>
        <w:t>, участие приемных семей  в Новогоднем утреннике</w:t>
      </w:r>
      <w:r w:rsidR="003461F2" w:rsidRPr="008D4E59">
        <w:rPr>
          <w:rFonts w:ascii="Times New Roman" w:hAnsi="Times New Roman"/>
          <w:sz w:val="24"/>
          <w:szCs w:val="24"/>
        </w:rPr>
        <w:t>.</w:t>
      </w:r>
      <w:r w:rsidR="00412D08" w:rsidRPr="008D4E59">
        <w:rPr>
          <w:rFonts w:ascii="Times New Roman" w:hAnsi="Times New Roman"/>
          <w:sz w:val="24"/>
          <w:szCs w:val="24"/>
        </w:rPr>
        <w:t xml:space="preserve"> </w:t>
      </w:r>
    </w:p>
    <w:p w:rsidR="00B84A71" w:rsidRPr="008D4E59" w:rsidRDefault="00627182" w:rsidP="00ED29CC">
      <w:pPr>
        <w:tabs>
          <w:tab w:val="left" w:pos="252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  <w:lang w:eastAsia="ko-KR"/>
        </w:rPr>
      </w:pPr>
      <w:r w:rsidRPr="008D4E59">
        <w:rPr>
          <w:rFonts w:ascii="Times New Roman" w:hAnsi="Times New Roman"/>
          <w:sz w:val="24"/>
          <w:szCs w:val="24"/>
          <w:lang w:eastAsia="ko-KR"/>
        </w:rPr>
        <w:tab/>
        <w:t xml:space="preserve">     </w:t>
      </w:r>
      <w:r w:rsidR="00B84A71" w:rsidRPr="008D4E59">
        <w:rPr>
          <w:rFonts w:ascii="Times New Roman" w:hAnsi="Times New Roman"/>
          <w:sz w:val="24"/>
          <w:szCs w:val="24"/>
          <w:lang w:eastAsia="ko-KR"/>
        </w:rPr>
        <w:t xml:space="preserve">В </w:t>
      </w:r>
      <w:r w:rsidR="00784AF8">
        <w:rPr>
          <w:rFonts w:ascii="Times New Roman" w:hAnsi="Times New Roman"/>
          <w:sz w:val="24"/>
          <w:szCs w:val="24"/>
          <w:lang w:eastAsia="ko-KR"/>
        </w:rPr>
        <w:t>2025</w:t>
      </w:r>
      <w:r w:rsidR="00ED29CC" w:rsidRPr="008D4E59">
        <w:rPr>
          <w:rFonts w:ascii="Times New Roman" w:hAnsi="Times New Roman"/>
          <w:sz w:val="24"/>
          <w:szCs w:val="24"/>
          <w:lang w:eastAsia="ko-KR"/>
        </w:rPr>
        <w:t xml:space="preserve"> году</w:t>
      </w:r>
      <w:r w:rsidR="00B84A71" w:rsidRPr="008D4E59">
        <w:rPr>
          <w:rFonts w:ascii="Times New Roman" w:hAnsi="Times New Roman"/>
          <w:sz w:val="24"/>
          <w:szCs w:val="24"/>
          <w:lang w:eastAsia="ko-KR"/>
        </w:rPr>
        <w:t xml:space="preserve"> выездны</w:t>
      </w:r>
      <w:r w:rsidR="007057A6" w:rsidRPr="008D4E59">
        <w:rPr>
          <w:rFonts w:ascii="Times New Roman" w:hAnsi="Times New Roman"/>
          <w:sz w:val="24"/>
          <w:szCs w:val="24"/>
          <w:lang w:eastAsia="ko-KR"/>
        </w:rPr>
        <w:t>е</w:t>
      </w:r>
      <w:r w:rsidR="00B84A71" w:rsidRPr="008D4E59">
        <w:rPr>
          <w:rFonts w:ascii="Times New Roman" w:hAnsi="Times New Roman"/>
          <w:sz w:val="24"/>
          <w:szCs w:val="24"/>
          <w:lang w:eastAsia="ko-KR"/>
        </w:rPr>
        <w:t xml:space="preserve"> мероприятия  для замещающих семей</w:t>
      </w:r>
      <w:r w:rsidR="007057A6" w:rsidRPr="008D4E59">
        <w:rPr>
          <w:rFonts w:ascii="Times New Roman" w:hAnsi="Times New Roman"/>
          <w:sz w:val="24"/>
          <w:szCs w:val="24"/>
          <w:lang w:eastAsia="ko-KR"/>
        </w:rPr>
        <w:t xml:space="preserve"> проводились. В </w:t>
      </w:r>
      <w:r w:rsidR="00784AF8">
        <w:rPr>
          <w:rFonts w:ascii="Times New Roman" w:hAnsi="Times New Roman"/>
          <w:sz w:val="24"/>
          <w:szCs w:val="24"/>
          <w:lang w:eastAsia="ko-KR"/>
        </w:rPr>
        <w:t>2025</w:t>
      </w:r>
      <w:r w:rsidR="007057A6" w:rsidRPr="008D4E59">
        <w:rPr>
          <w:rFonts w:ascii="Times New Roman" w:hAnsi="Times New Roman"/>
          <w:sz w:val="24"/>
          <w:szCs w:val="24"/>
          <w:lang w:eastAsia="ko-KR"/>
        </w:rPr>
        <w:t xml:space="preserve"> году заключено</w:t>
      </w:r>
      <w:r w:rsidR="00784AF8">
        <w:rPr>
          <w:rFonts w:ascii="Times New Roman" w:hAnsi="Times New Roman"/>
          <w:sz w:val="24"/>
          <w:szCs w:val="24"/>
          <w:lang w:eastAsia="ko-KR"/>
        </w:rPr>
        <w:t>12</w:t>
      </w:r>
      <w:r w:rsidR="007057A6" w:rsidRPr="008D4E59">
        <w:rPr>
          <w:rFonts w:ascii="Times New Roman" w:hAnsi="Times New Roman"/>
          <w:sz w:val="24"/>
          <w:szCs w:val="24"/>
          <w:lang w:eastAsia="ko-KR"/>
        </w:rPr>
        <w:t xml:space="preserve"> договоров о сопровождении с замещающими семьями, проживающими в </w:t>
      </w:r>
      <w:proofErr w:type="spellStart"/>
      <w:r w:rsidR="00784AF8">
        <w:rPr>
          <w:rFonts w:ascii="Times New Roman" w:hAnsi="Times New Roman"/>
          <w:sz w:val="24"/>
          <w:szCs w:val="24"/>
          <w:lang w:eastAsia="ko-KR"/>
        </w:rPr>
        <w:t>Кашарском</w:t>
      </w:r>
      <w:proofErr w:type="spellEnd"/>
      <w:r w:rsidR="007057A6" w:rsidRPr="008D4E59">
        <w:rPr>
          <w:rFonts w:ascii="Times New Roman" w:hAnsi="Times New Roman"/>
          <w:sz w:val="24"/>
          <w:szCs w:val="24"/>
          <w:lang w:eastAsia="ko-KR"/>
        </w:rPr>
        <w:t xml:space="preserve"> районе. </w:t>
      </w:r>
    </w:p>
    <w:p w:rsidR="00B84A71" w:rsidRPr="008D4E59" w:rsidRDefault="004A1D22" w:rsidP="00ED29CC">
      <w:pPr>
        <w:pStyle w:val="Default"/>
        <w:ind w:left="-284"/>
        <w:jc w:val="both"/>
        <w:rPr>
          <w:color w:val="auto"/>
        </w:rPr>
      </w:pPr>
      <w:r w:rsidRPr="008D4E59">
        <w:rPr>
          <w:rFonts w:eastAsia="Times New Roman"/>
          <w:color w:val="auto"/>
        </w:rPr>
        <w:t xml:space="preserve">    </w:t>
      </w:r>
      <w:r w:rsidR="0010437A" w:rsidRPr="008D4E59">
        <w:rPr>
          <w:rFonts w:eastAsia="Times New Roman"/>
          <w:color w:val="auto"/>
        </w:rPr>
        <w:tab/>
      </w:r>
      <w:r w:rsidR="00C363F2" w:rsidRPr="008D4E59">
        <w:rPr>
          <w:rFonts w:eastAsia="Times New Roman"/>
          <w:color w:val="auto"/>
        </w:rPr>
        <w:tab/>
      </w:r>
      <w:r w:rsidR="00AA6B8F" w:rsidRPr="008D4E59">
        <w:rPr>
          <w:rFonts w:eastAsia="Times New Roman"/>
          <w:color w:val="auto"/>
        </w:rPr>
        <w:t>В</w:t>
      </w:r>
      <w:r w:rsidR="00C43C42" w:rsidRPr="008D4E59">
        <w:rPr>
          <w:rFonts w:eastAsia="Times New Roman"/>
          <w:color w:val="auto"/>
        </w:rPr>
        <w:t xml:space="preserve"> </w:t>
      </w:r>
      <w:r w:rsidR="00784AF8">
        <w:rPr>
          <w:rFonts w:eastAsia="Times New Roman"/>
          <w:color w:val="auto"/>
        </w:rPr>
        <w:t>2025</w:t>
      </w:r>
      <w:r w:rsidR="00C43C42" w:rsidRPr="008D4E59">
        <w:rPr>
          <w:rFonts w:eastAsia="Times New Roman"/>
          <w:color w:val="auto"/>
        </w:rPr>
        <w:t xml:space="preserve"> году  в выходные и </w:t>
      </w:r>
      <w:r w:rsidR="00AA6B8F" w:rsidRPr="008D4E59">
        <w:rPr>
          <w:rFonts w:eastAsia="Times New Roman"/>
          <w:color w:val="auto"/>
        </w:rPr>
        <w:t xml:space="preserve"> каникулярное время </w:t>
      </w:r>
      <w:r w:rsidR="00C43C42" w:rsidRPr="008D4E59">
        <w:rPr>
          <w:rFonts w:eastAsia="Times New Roman"/>
          <w:color w:val="auto"/>
        </w:rPr>
        <w:t xml:space="preserve">в целях приобретения ребенком навыков проживания в семье, повышения его уровня социальной компетенции, поддержание связей с родственниками, </w:t>
      </w:r>
      <w:r w:rsidR="00AA6B8F" w:rsidRPr="008D4E59">
        <w:rPr>
          <w:rFonts w:eastAsia="Times New Roman"/>
          <w:color w:val="auto"/>
        </w:rPr>
        <w:t>осуществ</w:t>
      </w:r>
      <w:r w:rsidR="00F0229F" w:rsidRPr="008D4E59">
        <w:rPr>
          <w:rFonts w:eastAsia="Times New Roman"/>
          <w:color w:val="auto"/>
        </w:rPr>
        <w:t>ля</w:t>
      </w:r>
      <w:r w:rsidR="00C43C42" w:rsidRPr="008D4E59">
        <w:rPr>
          <w:rFonts w:eastAsia="Times New Roman"/>
          <w:color w:val="auto"/>
        </w:rPr>
        <w:t>лась</w:t>
      </w:r>
      <w:r w:rsidRPr="008D4E59">
        <w:rPr>
          <w:rFonts w:eastAsia="Times New Roman"/>
          <w:color w:val="auto"/>
        </w:rPr>
        <w:t xml:space="preserve"> временная передача </w:t>
      </w:r>
      <w:r w:rsidR="00C93B4D" w:rsidRPr="008D4E59">
        <w:rPr>
          <w:rFonts w:eastAsia="Times New Roman"/>
          <w:color w:val="auto"/>
        </w:rPr>
        <w:t>1</w:t>
      </w:r>
      <w:r w:rsidR="00986C6C" w:rsidRPr="008D4E59">
        <w:rPr>
          <w:rFonts w:eastAsia="Times New Roman"/>
          <w:color w:val="auto"/>
        </w:rPr>
        <w:t>2</w:t>
      </w:r>
      <w:r w:rsidR="00C43C42" w:rsidRPr="008D4E59">
        <w:rPr>
          <w:rFonts w:eastAsia="Times New Roman"/>
          <w:color w:val="auto"/>
        </w:rPr>
        <w:t xml:space="preserve"> воспитанников  в семьи граждан, что составило </w:t>
      </w:r>
      <w:r w:rsidR="00986C6C" w:rsidRPr="008D4E59">
        <w:rPr>
          <w:rFonts w:eastAsia="Times New Roman"/>
          <w:color w:val="auto"/>
        </w:rPr>
        <w:t>52</w:t>
      </w:r>
      <w:r w:rsidR="00C93B4D" w:rsidRPr="008D4E59">
        <w:rPr>
          <w:rFonts w:eastAsia="Times New Roman"/>
          <w:color w:val="auto"/>
        </w:rPr>
        <w:t xml:space="preserve"> </w:t>
      </w:r>
      <w:r w:rsidR="00C43C42" w:rsidRPr="008D4E59">
        <w:rPr>
          <w:rFonts w:eastAsia="Times New Roman"/>
          <w:color w:val="auto"/>
        </w:rPr>
        <w:t xml:space="preserve">% от среднегодового количества  пребывающих детей. На новогодние каникулы  </w:t>
      </w:r>
      <w:r w:rsidRPr="008D4E59">
        <w:rPr>
          <w:rFonts w:eastAsia="Times New Roman"/>
          <w:color w:val="auto"/>
        </w:rPr>
        <w:t xml:space="preserve"> </w:t>
      </w:r>
      <w:r w:rsidR="00F0229F" w:rsidRPr="008D4E59">
        <w:rPr>
          <w:rFonts w:eastAsia="Times New Roman"/>
          <w:color w:val="auto"/>
        </w:rPr>
        <w:t xml:space="preserve">- </w:t>
      </w:r>
      <w:r w:rsidR="00AA6B8F" w:rsidRPr="008D4E59">
        <w:rPr>
          <w:rFonts w:eastAsia="Times New Roman"/>
          <w:color w:val="auto"/>
        </w:rPr>
        <w:t>в семьи граждан</w:t>
      </w:r>
      <w:r w:rsidR="00C43C42" w:rsidRPr="008D4E59">
        <w:rPr>
          <w:rFonts w:eastAsia="Times New Roman"/>
          <w:color w:val="auto"/>
        </w:rPr>
        <w:t xml:space="preserve"> </w:t>
      </w:r>
      <w:r w:rsidR="00C93B4D" w:rsidRPr="008D4E59">
        <w:rPr>
          <w:rFonts w:eastAsia="Times New Roman"/>
          <w:color w:val="auto"/>
        </w:rPr>
        <w:t xml:space="preserve">переданы </w:t>
      </w:r>
      <w:r w:rsidR="001E6363" w:rsidRPr="008D4E59">
        <w:rPr>
          <w:rFonts w:eastAsia="Times New Roman"/>
          <w:color w:val="auto"/>
        </w:rPr>
        <w:t>5</w:t>
      </w:r>
      <w:r w:rsidR="00C93B4D" w:rsidRPr="008D4E59">
        <w:rPr>
          <w:rFonts w:eastAsia="Times New Roman"/>
          <w:color w:val="auto"/>
        </w:rPr>
        <w:t xml:space="preserve"> </w:t>
      </w:r>
      <w:r w:rsidR="00274F8C" w:rsidRPr="008D4E59">
        <w:rPr>
          <w:rFonts w:eastAsia="Times New Roman"/>
          <w:color w:val="auto"/>
        </w:rPr>
        <w:t xml:space="preserve"> воспитанник</w:t>
      </w:r>
      <w:r w:rsidR="00C93B4D" w:rsidRPr="008D4E59">
        <w:rPr>
          <w:rFonts w:eastAsia="Times New Roman"/>
          <w:color w:val="auto"/>
        </w:rPr>
        <w:t>а</w:t>
      </w:r>
      <w:r w:rsidR="00274F8C" w:rsidRPr="008D4E59">
        <w:rPr>
          <w:rFonts w:eastAsia="Times New Roman"/>
          <w:color w:val="auto"/>
        </w:rPr>
        <w:t xml:space="preserve"> (</w:t>
      </w:r>
      <w:r w:rsidR="001E6363" w:rsidRPr="008D4E59">
        <w:rPr>
          <w:rFonts w:eastAsia="Times New Roman"/>
          <w:color w:val="auto"/>
        </w:rPr>
        <w:t>21,7</w:t>
      </w:r>
      <w:r w:rsidR="00C93B4D" w:rsidRPr="008D4E59">
        <w:rPr>
          <w:rFonts w:eastAsia="Times New Roman"/>
          <w:color w:val="auto"/>
        </w:rPr>
        <w:t xml:space="preserve"> </w:t>
      </w:r>
      <w:r w:rsidR="00C43C42" w:rsidRPr="008D4E59">
        <w:rPr>
          <w:rFonts w:eastAsia="Times New Roman"/>
          <w:color w:val="auto"/>
        </w:rPr>
        <w:t>%).</w:t>
      </w:r>
      <w:r w:rsidR="00B84A71" w:rsidRPr="008D4E59">
        <w:rPr>
          <w:color w:val="auto"/>
        </w:rPr>
        <w:t xml:space="preserve"> </w:t>
      </w:r>
      <w:r w:rsidR="001E6363" w:rsidRPr="008D4E59">
        <w:rPr>
          <w:color w:val="auto"/>
        </w:rPr>
        <w:t>10</w:t>
      </w:r>
      <w:r w:rsidR="00B84A71" w:rsidRPr="008D4E59">
        <w:rPr>
          <w:color w:val="auto"/>
        </w:rPr>
        <w:t xml:space="preserve"> воспитанник</w:t>
      </w:r>
      <w:r w:rsidR="001E6363" w:rsidRPr="008D4E59">
        <w:rPr>
          <w:color w:val="auto"/>
        </w:rPr>
        <w:t xml:space="preserve">ов </w:t>
      </w:r>
      <w:r w:rsidR="00986C6C" w:rsidRPr="008D4E59">
        <w:rPr>
          <w:color w:val="auto"/>
        </w:rPr>
        <w:t xml:space="preserve"> </w:t>
      </w:r>
      <w:r w:rsidR="00B84A71" w:rsidRPr="008D4E59">
        <w:rPr>
          <w:color w:val="auto"/>
        </w:rPr>
        <w:t>(</w:t>
      </w:r>
      <w:r w:rsidR="001E6363" w:rsidRPr="008D4E59">
        <w:rPr>
          <w:color w:val="auto"/>
        </w:rPr>
        <w:t>43,5</w:t>
      </w:r>
      <w:r w:rsidR="00C93B4D" w:rsidRPr="008D4E59">
        <w:rPr>
          <w:color w:val="auto"/>
        </w:rPr>
        <w:t xml:space="preserve"> </w:t>
      </w:r>
      <w:r w:rsidR="00B84A71" w:rsidRPr="008D4E59">
        <w:rPr>
          <w:color w:val="auto"/>
        </w:rPr>
        <w:t>%) имеют возможность в каникулярные и выходные дни проживать в замещающих семьях, по заключенному соглашению.</w:t>
      </w:r>
    </w:p>
    <w:p w:rsidR="001E6363" w:rsidRPr="008D4E59" w:rsidRDefault="00AC0D64" w:rsidP="00ED29CC">
      <w:pPr>
        <w:pStyle w:val="a5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363F2" w:rsidRPr="008D4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B4CAE" w:rsidRPr="008D4E59">
        <w:rPr>
          <w:rFonts w:ascii="Times New Roman" w:eastAsia="Times New Roman" w:hAnsi="Times New Roman"/>
          <w:sz w:val="24"/>
          <w:szCs w:val="24"/>
          <w:lang w:eastAsia="ru-RU"/>
        </w:rPr>
        <w:t>Средняя продолжительность пребывания детей</w:t>
      </w:r>
      <w:r w:rsidR="00F0229F" w:rsidRPr="008D4E5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B4CAE" w:rsidRPr="008D4E5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0229F" w:rsidRPr="008D4E5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B4CAE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учреждении </w:t>
      </w:r>
      <w:r w:rsidR="00F93062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в  20</w:t>
      </w:r>
      <w:r w:rsidR="00C93B4D" w:rsidRPr="008D4E5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84AF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93B4D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16C7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4CAE" w:rsidRPr="008D4E59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F93062" w:rsidRPr="008D4E5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B4CAE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4F8C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</w:t>
      </w:r>
      <w:r w:rsidR="00ED29CC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E6363" w:rsidRPr="008D4E59">
        <w:rPr>
          <w:rFonts w:ascii="Times New Roman" w:hAnsi="Times New Roman"/>
          <w:sz w:val="24"/>
          <w:szCs w:val="24"/>
        </w:rPr>
        <w:t>14,39 месяцев  что на 1 месяц более чем в прошлом году.</w:t>
      </w:r>
    </w:p>
    <w:p w:rsidR="001E6363" w:rsidRPr="008D4E59" w:rsidRDefault="00274F8C" w:rsidP="00ED29CC">
      <w:pPr>
        <w:pStyle w:val="a5"/>
        <w:ind w:left="-284"/>
        <w:jc w:val="both"/>
        <w:rPr>
          <w:rFonts w:ascii="Times New Roman" w:hAnsi="Times New Roman"/>
          <w:sz w:val="28"/>
          <w:szCs w:val="28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4CAE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4F8C" w:rsidRPr="008D4E59" w:rsidRDefault="00274F8C" w:rsidP="00ED29CC">
      <w:pPr>
        <w:pStyle w:val="a5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289F" w:rsidRPr="008D4E59" w:rsidRDefault="00AB289F" w:rsidP="00ED29CC">
      <w:pPr>
        <w:pStyle w:val="a5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V</w:t>
      </w:r>
      <w:r w:rsidRPr="008D4E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</w:p>
    <w:p w:rsidR="00AB289F" w:rsidRPr="008D4E59" w:rsidRDefault="00AB289F" w:rsidP="00ED29CC">
      <w:pPr>
        <w:pStyle w:val="a5"/>
        <w:ind w:left="-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направления развития учреждения в ближайшей перспективе</w:t>
      </w:r>
    </w:p>
    <w:p w:rsidR="00421297" w:rsidRPr="008D4E59" w:rsidRDefault="00421297" w:rsidP="00ED29CC">
      <w:pPr>
        <w:pStyle w:val="a5"/>
        <w:ind w:left="-284" w:firstLine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364A" w:rsidRPr="008D4E59" w:rsidRDefault="00EE1BDE" w:rsidP="00ED29C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Реализация проектов</w:t>
      </w:r>
      <w:r w:rsidR="00F2364A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="00F2364A" w:rsidRPr="008D4E59">
        <w:rPr>
          <w:rFonts w:ascii="Times New Roman" w:eastAsia="Times New Roman" w:hAnsi="Times New Roman"/>
          <w:sz w:val="24"/>
          <w:szCs w:val="24"/>
          <w:lang w:eastAsia="ru-RU"/>
        </w:rPr>
        <w:t>постинтернатному</w:t>
      </w:r>
      <w:proofErr w:type="spellEnd"/>
      <w:r w:rsidR="00F2364A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 сопровождению выпускников.</w:t>
      </w:r>
    </w:p>
    <w:p w:rsidR="004725E9" w:rsidRPr="008D4E59" w:rsidRDefault="00AC0D64" w:rsidP="00ED29C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СМИ, публикаций на сайте учреждения, п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>ров</w:t>
      </w:r>
      <w:r w:rsidR="00D05818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едение 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активн</w:t>
      </w:r>
      <w:r w:rsidR="00D05818" w:rsidRPr="008D4E59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</w:t>
      </w:r>
      <w:r w:rsidR="00D05818" w:rsidRPr="008D4E59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="00D05818" w:rsidRPr="008D4E5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выпускниками об услугах, оказываемых центр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>м помощи детям, в том числе о предоставлении мест в социальных гостиницах</w:t>
      </w:r>
      <w:r w:rsidR="00274F8C" w:rsidRPr="008D4E59">
        <w:rPr>
          <w:rFonts w:ascii="Times New Roman" w:eastAsia="Times New Roman" w:hAnsi="Times New Roman"/>
          <w:sz w:val="24"/>
          <w:szCs w:val="24"/>
          <w:lang w:eastAsia="ru-RU"/>
        </w:rPr>
        <w:t>, работе карантинного отделения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C3BD4" w:rsidRPr="008D4E59" w:rsidRDefault="00F2364A" w:rsidP="00ED29C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="00EE1BDE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сширение сферы деятельности по 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выявлению </w:t>
      </w:r>
      <w:r w:rsidR="008C3BD4" w:rsidRPr="008D4E5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, попавших в трудную жизненную ситуацию</w:t>
      </w:r>
      <w:r w:rsidR="008C3BD4" w:rsidRPr="008D4E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25E9" w:rsidRPr="008D4E59" w:rsidRDefault="00AC0D64" w:rsidP="00ED29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Разработать дополнительные </w:t>
      </w:r>
      <w:r w:rsidR="00D05818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эффективные 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>мероприяти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я к планам </w:t>
      </w:r>
      <w:r w:rsidR="004725E9" w:rsidRPr="008D4E59">
        <w:rPr>
          <w:rFonts w:ascii="Times New Roman" w:eastAsia="Times New Roman" w:hAnsi="Times New Roman"/>
          <w:sz w:val="24"/>
          <w:szCs w:val="24"/>
          <w:lang w:eastAsia="ru-RU"/>
        </w:rPr>
        <w:t>по оказанию помощи родителям, лишенным родительских прав, в отношении всех воспитанников, имеющих указанный социальный статус.</w:t>
      </w:r>
    </w:p>
    <w:p w:rsidR="00E16910" w:rsidRPr="008D4E59" w:rsidRDefault="004C7CDE" w:rsidP="00ED29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Разработка эффективных мероприятий путем сотрудничества со служ</w:t>
      </w:r>
      <w:r w:rsidR="00EE1BDE" w:rsidRPr="008D4E59">
        <w:rPr>
          <w:rFonts w:ascii="Times New Roman" w:eastAsia="Times New Roman" w:hAnsi="Times New Roman"/>
          <w:sz w:val="24"/>
          <w:szCs w:val="24"/>
          <w:lang w:eastAsia="ru-RU"/>
        </w:rPr>
        <w:t>бой занятости Аксайского района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привлечению к работе в учреждении молодых квалифицированных сотрудников, создание условий для профессионального роста педагогических кадров.</w:t>
      </w:r>
    </w:p>
    <w:p w:rsidR="007057A6" w:rsidRPr="008D4E59" w:rsidRDefault="007057A6" w:rsidP="00ED29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Открыть «Школу принимающего родителя», разработать соответствующие  методические материалы, лекции, тренинги и др.</w:t>
      </w:r>
    </w:p>
    <w:p w:rsidR="007057A6" w:rsidRPr="008D4E59" w:rsidRDefault="00EE1BDE" w:rsidP="00ED29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Реализовать мероприятия</w:t>
      </w:r>
      <w:r w:rsidR="007057A6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9286F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привлечению в учреждение педагогов моложе 30 лет.</w:t>
      </w:r>
    </w:p>
    <w:p w:rsidR="001E6363" w:rsidRPr="008D4E59" w:rsidRDefault="001E6363" w:rsidP="00ED29C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9CC" w:rsidRPr="008D4E59" w:rsidRDefault="001E6363" w:rsidP="00ED29C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 </w:t>
      </w:r>
      <w:r w:rsidR="00ED29CC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ГКУСО РО </w:t>
      </w:r>
    </w:p>
    <w:p w:rsidR="0015678E" w:rsidRPr="008D4E59" w:rsidRDefault="00ED29CC" w:rsidP="00ED29C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Большелогского центра </w:t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>помощи  детям</w:t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5678E" w:rsidRPr="008D4E59">
        <w:rPr>
          <w:rFonts w:ascii="Times New Roman" w:eastAsia="Times New Roman" w:hAnsi="Times New Roman"/>
          <w:sz w:val="24"/>
          <w:szCs w:val="24"/>
          <w:lang w:eastAsia="ru-RU"/>
        </w:rPr>
        <w:t xml:space="preserve">И.А. Ремишевская </w:t>
      </w:r>
    </w:p>
    <w:sectPr w:rsidR="0015678E" w:rsidRPr="008D4E59" w:rsidSect="0070222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0097"/>
    <w:multiLevelType w:val="hybridMultilevel"/>
    <w:tmpl w:val="8D80F1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5F3666D"/>
    <w:multiLevelType w:val="hybridMultilevel"/>
    <w:tmpl w:val="6BBCAD94"/>
    <w:lvl w:ilvl="0" w:tplc="7E7C0224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5AD2"/>
    <w:multiLevelType w:val="multilevel"/>
    <w:tmpl w:val="D060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F0B8A"/>
    <w:multiLevelType w:val="hybridMultilevel"/>
    <w:tmpl w:val="F0104E96"/>
    <w:lvl w:ilvl="0" w:tplc="9E06BCD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>
    <w:nsid w:val="2ABF1EF6"/>
    <w:multiLevelType w:val="multilevel"/>
    <w:tmpl w:val="12A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86794"/>
    <w:multiLevelType w:val="multilevel"/>
    <w:tmpl w:val="EA70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62B2E"/>
    <w:multiLevelType w:val="multilevel"/>
    <w:tmpl w:val="740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B1E92"/>
    <w:multiLevelType w:val="hybridMultilevel"/>
    <w:tmpl w:val="F6BE657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CE03D4F"/>
    <w:multiLevelType w:val="hybridMultilevel"/>
    <w:tmpl w:val="6FC098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8850BFB"/>
    <w:multiLevelType w:val="hybridMultilevel"/>
    <w:tmpl w:val="95E861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39867A8"/>
    <w:multiLevelType w:val="hybridMultilevel"/>
    <w:tmpl w:val="E158772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7B69371D"/>
    <w:multiLevelType w:val="hybridMultilevel"/>
    <w:tmpl w:val="19401B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B7"/>
    <w:rsid w:val="000011EA"/>
    <w:rsid w:val="0002302D"/>
    <w:rsid w:val="000241A6"/>
    <w:rsid w:val="00024413"/>
    <w:rsid w:val="00053ECD"/>
    <w:rsid w:val="00064A56"/>
    <w:rsid w:val="00072110"/>
    <w:rsid w:val="000D368A"/>
    <w:rsid w:val="000E4EA3"/>
    <w:rsid w:val="000F3076"/>
    <w:rsid w:val="000F40DF"/>
    <w:rsid w:val="0010437A"/>
    <w:rsid w:val="0011274E"/>
    <w:rsid w:val="00114201"/>
    <w:rsid w:val="00137DF3"/>
    <w:rsid w:val="0015678E"/>
    <w:rsid w:val="00156A45"/>
    <w:rsid w:val="00160D77"/>
    <w:rsid w:val="001773CF"/>
    <w:rsid w:val="00183D37"/>
    <w:rsid w:val="00186478"/>
    <w:rsid w:val="00187D36"/>
    <w:rsid w:val="00190503"/>
    <w:rsid w:val="001972E3"/>
    <w:rsid w:val="001B110E"/>
    <w:rsid w:val="001C0475"/>
    <w:rsid w:val="001C13FB"/>
    <w:rsid w:val="001C2AE3"/>
    <w:rsid w:val="001D0A85"/>
    <w:rsid w:val="001D2F29"/>
    <w:rsid w:val="001E2D8A"/>
    <w:rsid w:val="001E6363"/>
    <w:rsid w:val="00217674"/>
    <w:rsid w:val="00233476"/>
    <w:rsid w:val="00235A55"/>
    <w:rsid w:val="002425D5"/>
    <w:rsid w:val="00242628"/>
    <w:rsid w:val="002573D8"/>
    <w:rsid w:val="00274F8C"/>
    <w:rsid w:val="00285D22"/>
    <w:rsid w:val="002B6B82"/>
    <w:rsid w:val="002D3620"/>
    <w:rsid w:val="002E21CA"/>
    <w:rsid w:val="002E3B24"/>
    <w:rsid w:val="002F703A"/>
    <w:rsid w:val="00314B75"/>
    <w:rsid w:val="00322209"/>
    <w:rsid w:val="003222CB"/>
    <w:rsid w:val="0033476B"/>
    <w:rsid w:val="00336EC3"/>
    <w:rsid w:val="00337049"/>
    <w:rsid w:val="003461F2"/>
    <w:rsid w:val="003601DB"/>
    <w:rsid w:val="00362651"/>
    <w:rsid w:val="00370274"/>
    <w:rsid w:val="0039374F"/>
    <w:rsid w:val="003B7EC2"/>
    <w:rsid w:val="00412D08"/>
    <w:rsid w:val="00415366"/>
    <w:rsid w:val="00421297"/>
    <w:rsid w:val="00452651"/>
    <w:rsid w:val="0046133A"/>
    <w:rsid w:val="004655F3"/>
    <w:rsid w:val="00471542"/>
    <w:rsid w:val="004725E9"/>
    <w:rsid w:val="00477788"/>
    <w:rsid w:val="004A1D22"/>
    <w:rsid w:val="004B151D"/>
    <w:rsid w:val="004C0A11"/>
    <w:rsid w:val="004C7CDE"/>
    <w:rsid w:val="004F10F1"/>
    <w:rsid w:val="004F41F6"/>
    <w:rsid w:val="004F4201"/>
    <w:rsid w:val="005070AB"/>
    <w:rsid w:val="005727E6"/>
    <w:rsid w:val="00581B17"/>
    <w:rsid w:val="00582C52"/>
    <w:rsid w:val="0058502E"/>
    <w:rsid w:val="005B3E95"/>
    <w:rsid w:val="005C3B7C"/>
    <w:rsid w:val="00605D20"/>
    <w:rsid w:val="00605F65"/>
    <w:rsid w:val="00627182"/>
    <w:rsid w:val="0064553C"/>
    <w:rsid w:val="00646063"/>
    <w:rsid w:val="006704D0"/>
    <w:rsid w:val="006B33EA"/>
    <w:rsid w:val="006B3BAB"/>
    <w:rsid w:val="006B5FF6"/>
    <w:rsid w:val="006C468C"/>
    <w:rsid w:val="006D4C7D"/>
    <w:rsid w:val="006D57C0"/>
    <w:rsid w:val="00702225"/>
    <w:rsid w:val="0070294C"/>
    <w:rsid w:val="007057A6"/>
    <w:rsid w:val="00707C4B"/>
    <w:rsid w:val="00712975"/>
    <w:rsid w:val="0071755C"/>
    <w:rsid w:val="00755F8F"/>
    <w:rsid w:val="007621CE"/>
    <w:rsid w:val="00784492"/>
    <w:rsid w:val="00784AF8"/>
    <w:rsid w:val="007B2A61"/>
    <w:rsid w:val="007D595A"/>
    <w:rsid w:val="007F662A"/>
    <w:rsid w:val="007F7545"/>
    <w:rsid w:val="008919C3"/>
    <w:rsid w:val="00894AC8"/>
    <w:rsid w:val="008968CA"/>
    <w:rsid w:val="008C2ED2"/>
    <w:rsid w:val="008C3BD4"/>
    <w:rsid w:val="008D4E59"/>
    <w:rsid w:val="008D6E1D"/>
    <w:rsid w:val="008E75A1"/>
    <w:rsid w:val="00905550"/>
    <w:rsid w:val="00926959"/>
    <w:rsid w:val="009336B4"/>
    <w:rsid w:val="009426B4"/>
    <w:rsid w:val="009521AE"/>
    <w:rsid w:val="00953B10"/>
    <w:rsid w:val="00970B77"/>
    <w:rsid w:val="00986C6C"/>
    <w:rsid w:val="009A1553"/>
    <w:rsid w:val="009A1DBB"/>
    <w:rsid w:val="009B4790"/>
    <w:rsid w:val="009C0CEF"/>
    <w:rsid w:val="009C155F"/>
    <w:rsid w:val="009F570A"/>
    <w:rsid w:val="00A21A72"/>
    <w:rsid w:val="00A44064"/>
    <w:rsid w:val="00A57246"/>
    <w:rsid w:val="00A6613E"/>
    <w:rsid w:val="00A87F13"/>
    <w:rsid w:val="00A95716"/>
    <w:rsid w:val="00A96659"/>
    <w:rsid w:val="00AA6B8F"/>
    <w:rsid w:val="00AB289F"/>
    <w:rsid w:val="00AB307C"/>
    <w:rsid w:val="00AC0D64"/>
    <w:rsid w:val="00AE1EFE"/>
    <w:rsid w:val="00AF16C7"/>
    <w:rsid w:val="00AF59C1"/>
    <w:rsid w:val="00B239D1"/>
    <w:rsid w:val="00B271F8"/>
    <w:rsid w:val="00B36679"/>
    <w:rsid w:val="00B37E7E"/>
    <w:rsid w:val="00B4262E"/>
    <w:rsid w:val="00B657B4"/>
    <w:rsid w:val="00B7381E"/>
    <w:rsid w:val="00B812DF"/>
    <w:rsid w:val="00B838BC"/>
    <w:rsid w:val="00B84A71"/>
    <w:rsid w:val="00BA1325"/>
    <w:rsid w:val="00BC3560"/>
    <w:rsid w:val="00BF6511"/>
    <w:rsid w:val="00C006B6"/>
    <w:rsid w:val="00C034F2"/>
    <w:rsid w:val="00C32D5B"/>
    <w:rsid w:val="00C363F2"/>
    <w:rsid w:val="00C43C42"/>
    <w:rsid w:val="00C55A37"/>
    <w:rsid w:val="00C55DFC"/>
    <w:rsid w:val="00C7693C"/>
    <w:rsid w:val="00C800C5"/>
    <w:rsid w:val="00C81DBD"/>
    <w:rsid w:val="00C92ED2"/>
    <w:rsid w:val="00C93B4D"/>
    <w:rsid w:val="00CB31B9"/>
    <w:rsid w:val="00CD3E5D"/>
    <w:rsid w:val="00CD4D0E"/>
    <w:rsid w:val="00CF338B"/>
    <w:rsid w:val="00D05818"/>
    <w:rsid w:val="00D05AA5"/>
    <w:rsid w:val="00D062B7"/>
    <w:rsid w:val="00D07B4E"/>
    <w:rsid w:val="00D1653E"/>
    <w:rsid w:val="00D42522"/>
    <w:rsid w:val="00D44AF9"/>
    <w:rsid w:val="00D52261"/>
    <w:rsid w:val="00D623AA"/>
    <w:rsid w:val="00DB436E"/>
    <w:rsid w:val="00DB4CAE"/>
    <w:rsid w:val="00DB76D7"/>
    <w:rsid w:val="00DD1658"/>
    <w:rsid w:val="00E0628A"/>
    <w:rsid w:val="00E06D81"/>
    <w:rsid w:val="00E16910"/>
    <w:rsid w:val="00E2326C"/>
    <w:rsid w:val="00E52230"/>
    <w:rsid w:val="00E8005A"/>
    <w:rsid w:val="00E90549"/>
    <w:rsid w:val="00E9286F"/>
    <w:rsid w:val="00EA1B63"/>
    <w:rsid w:val="00EB6B82"/>
    <w:rsid w:val="00EB7795"/>
    <w:rsid w:val="00ED29CC"/>
    <w:rsid w:val="00EE19FD"/>
    <w:rsid w:val="00EE1BDE"/>
    <w:rsid w:val="00F0229F"/>
    <w:rsid w:val="00F138BA"/>
    <w:rsid w:val="00F13BF0"/>
    <w:rsid w:val="00F2364A"/>
    <w:rsid w:val="00F31FC7"/>
    <w:rsid w:val="00F32B59"/>
    <w:rsid w:val="00F62861"/>
    <w:rsid w:val="00F719F3"/>
    <w:rsid w:val="00F836A5"/>
    <w:rsid w:val="00F853CB"/>
    <w:rsid w:val="00F90B67"/>
    <w:rsid w:val="00F93062"/>
    <w:rsid w:val="00FA6A5D"/>
    <w:rsid w:val="00FD417B"/>
    <w:rsid w:val="00FD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AC8"/>
    <w:pPr>
      <w:spacing w:before="96" w:after="19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6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853CB"/>
    <w:rPr>
      <w:sz w:val="22"/>
      <w:szCs w:val="22"/>
      <w:lang w:eastAsia="en-US"/>
    </w:rPr>
  </w:style>
  <w:style w:type="paragraph" w:customStyle="1" w:styleId="western">
    <w:name w:val="western"/>
    <w:basedOn w:val="a"/>
    <w:rsid w:val="00784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461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55DF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A1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A1DB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B84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40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4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1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33253">
                                                          <w:marLeft w:val="11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046908">
                                                          <w:marLeft w:val="11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181199">
                                                          <w:marLeft w:val="11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446256">
                                                          <w:marLeft w:val="11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363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4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2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65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9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5011</Words>
  <Characters>28567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 Семенюк</cp:lastModifiedBy>
  <cp:revision>2</cp:revision>
  <cp:lastPrinted>2022-02-18T08:55:00Z</cp:lastPrinted>
  <dcterms:created xsi:type="dcterms:W3CDTF">2025-12-17T12:15:00Z</dcterms:created>
  <dcterms:modified xsi:type="dcterms:W3CDTF">2025-12-17T12:15:00Z</dcterms:modified>
</cp:coreProperties>
</file>