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A4" w:rsidRPr="008921A4" w:rsidRDefault="008921A4" w:rsidP="00892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A4">
        <w:rPr>
          <w:rFonts w:ascii="Times New Roman" w:hAnsi="Times New Roman" w:cs="Times New Roman"/>
          <w:b/>
          <w:sz w:val="24"/>
          <w:szCs w:val="24"/>
        </w:rPr>
        <w:t>Государственное казенное учреждение социального обслуживания</w:t>
      </w:r>
    </w:p>
    <w:p w:rsidR="008921A4" w:rsidRPr="008921A4" w:rsidRDefault="008921A4" w:rsidP="00892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A4">
        <w:rPr>
          <w:rFonts w:ascii="Times New Roman" w:hAnsi="Times New Roman" w:cs="Times New Roman"/>
          <w:b/>
          <w:sz w:val="24"/>
          <w:szCs w:val="24"/>
        </w:rPr>
        <w:t>Ростовской области центр помощи детям, оставшимся без попечения родителей, «Большелогский центр помощи детям»</w:t>
      </w:r>
    </w:p>
    <w:p w:rsidR="008921A4" w:rsidRPr="008921A4" w:rsidRDefault="008921A4" w:rsidP="008921A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6237"/>
      </w:tblGrid>
      <w:tr w:rsidR="008921A4" w:rsidRPr="008921A4" w:rsidTr="0037620F">
        <w:tc>
          <w:tcPr>
            <w:tcW w:w="8075" w:type="dxa"/>
            <w:hideMark/>
          </w:tcPr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921A4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ПРИНЯТО:</w:t>
            </w:r>
          </w:p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921A4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:rsidR="008921A4" w:rsidRPr="008921A4" w:rsidRDefault="008921A4" w:rsidP="008921A4">
            <w:pPr>
              <w:pStyle w:val="a4"/>
              <w:rPr>
                <w:lang w:eastAsia="en-US"/>
              </w:rPr>
            </w:pPr>
            <w:r w:rsidRPr="008921A4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Протокол </w:t>
            </w:r>
            <w:r w:rsidRPr="00EE0F9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от </w:t>
            </w:r>
            <w:r w:rsidR="00EE0F97" w:rsidRPr="00EE0F9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23.12</w:t>
            </w:r>
            <w:r w:rsidRPr="00EE0F9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="00EE0F97" w:rsidRPr="00EE0F9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2024</w:t>
            </w:r>
            <w:bookmarkStart w:id="0" w:name="_GoBack"/>
            <w:bookmarkEnd w:id="0"/>
          </w:p>
        </w:tc>
        <w:tc>
          <w:tcPr>
            <w:tcW w:w="6237" w:type="dxa"/>
          </w:tcPr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государственного </w:t>
            </w:r>
          </w:p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казенного учреждения социального</w:t>
            </w:r>
          </w:p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обслуживания Ростовской области</w:t>
            </w:r>
          </w:p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 помощи детям, оставшимся без</w:t>
            </w:r>
          </w:p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попечения родителей </w:t>
            </w:r>
          </w:p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«Большелогского центра помощи детям»</w:t>
            </w:r>
          </w:p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</w:p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921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________________ И.А. Ремишевская</w:t>
            </w:r>
          </w:p>
          <w:p w:rsidR="008921A4" w:rsidRPr="008921A4" w:rsidRDefault="00EE0F97" w:rsidP="008921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№120-ВР от 23.12.2024г</w:t>
            </w:r>
          </w:p>
          <w:p w:rsidR="008921A4" w:rsidRPr="008921A4" w:rsidRDefault="008921A4" w:rsidP="005866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921A4" w:rsidRDefault="008921A4" w:rsidP="00892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1A4" w:rsidRPr="00A92D4C" w:rsidRDefault="008921A4" w:rsidP="0089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4C">
        <w:rPr>
          <w:rFonts w:ascii="Times New Roman" w:hAnsi="Times New Roman" w:cs="Times New Roman"/>
          <w:b/>
          <w:sz w:val="28"/>
          <w:szCs w:val="28"/>
        </w:rPr>
        <w:t>План работ</w:t>
      </w:r>
      <w:r>
        <w:rPr>
          <w:rFonts w:ascii="Times New Roman" w:hAnsi="Times New Roman" w:cs="Times New Roman"/>
          <w:b/>
          <w:sz w:val="28"/>
          <w:szCs w:val="28"/>
        </w:rPr>
        <w:t>ы Клуба замещающих семей на 2025</w:t>
      </w:r>
      <w:r w:rsidRPr="00A92D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589"/>
        <w:gridCol w:w="1101"/>
        <w:gridCol w:w="1249"/>
        <w:gridCol w:w="2276"/>
        <w:gridCol w:w="3125"/>
        <w:gridCol w:w="3603"/>
      </w:tblGrid>
      <w:tr w:rsidR="008921A4" w:rsidRPr="00A92D4C" w:rsidTr="00586667">
        <w:tc>
          <w:tcPr>
            <w:tcW w:w="594" w:type="dxa"/>
            <w:vMerge w:val="restart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496" w:type="dxa"/>
            <w:gridSpan w:val="5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 о занятии (мероприятии)</w:t>
            </w:r>
          </w:p>
        </w:tc>
        <w:tc>
          <w:tcPr>
            <w:tcW w:w="3696" w:type="dxa"/>
            <w:vMerge w:val="restart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(ФИО, контактные данные)</w:t>
            </w:r>
          </w:p>
        </w:tc>
      </w:tr>
      <w:tr w:rsidR="008921A4" w:rsidRPr="00A92D4C" w:rsidTr="00586667">
        <w:tc>
          <w:tcPr>
            <w:tcW w:w="594" w:type="dxa"/>
            <w:vMerge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занятия (мероприятия)</w:t>
            </w:r>
          </w:p>
        </w:tc>
        <w:tc>
          <w:tcPr>
            <w:tcW w:w="1120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85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1.родительское</w:t>
            </w:r>
            <w:proofErr w:type="gramEnd"/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2.детско-подростковое</w:t>
            </w:r>
          </w:p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3.детско-родительское)</w:t>
            </w:r>
          </w:p>
        </w:tc>
        <w:tc>
          <w:tcPr>
            <w:tcW w:w="3696" w:type="dxa"/>
            <w:vMerge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07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85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96" w:type="dxa"/>
          </w:tcPr>
          <w:p w:rsidR="008921A4" w:rsidRPr="00A92D4C" w:rsidRDefault="008921A4" w:rsidP="00586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</w:tcPr>
          <w:p w:rsidR="008921A4" w:rsidRPr="008921A4" w:rsidRDefault="008921A4" w:rsidP="008921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21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деятельности службы сопровождения замещающих семей, запросы от замещающих родителей на работу</w:t>
            </w:r>
          </w:p>
        </w:tc>
        <w:tc>
          <w:tcPr>
            <w:tcW w:w="1120" w:type="dxa"/>
          </w:tcPr>
          <w:p w:rsidR="008921A4" w:rsidRPr="00A92D4C" w:rsidRDefault="00030948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921A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7707EE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Родительская группа</w:t>
            </w:r>
          </w:p>
        </w:tc>
        <w:tc>
          <w:tcPr>
            <w:tcW w:w="3696" w:type="dxa"/>
          </w:tcPr>
          <w:p w:rsidR="008921A4" w:rsidRDefault="00EE2DE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EE2DE4">
              <w:rPr>
                <w:rFonts w:ascii="Times New Roman" w:hAnsi="Times New Roman" w:cs="Times New Roman"/>
                <w:sz w:val="28"/>
                <w:szCs w:val="28"/>
              </w:rPr>
              <w:t>(педагог-психолог)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7" w:type="dxa"/>
          </w:tcPr>
          <w:p w:rsidR="008921A4" w:rsidRP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с элементами тренинга «Конструктивное взаимодействие с значимыми взрослыми»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20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9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7707EE" w:rsidRDefault="008921A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Детско-</w:t>
            </w:r>
            <w:r w:rsidR="00EE2DE4">
              <w:rPr>
                <w:rFonts w:ascii="Times New Roman" w:hAnsi="Times New Roman" w:cs="Times New Roman"/>
                <w:sz w:val="28"/>
                <w:szCs w:val="28"/>
              </w:rPr>
              <w:t>подростковая</w:t>
            </w: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696" w:type="dxa"/>
          </w:tcPr>
          <w:p w:rsid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Н.А.(педагог-психолог)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7" w:type="dxa"/>
          </w:tcPr>
          <w:p w:rsidR="008921A4" w:rsidRPr="00A92D4C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Тренинговое занятие «Стоп буллинг»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20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9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7707EE" w:rsidRDefault="008921A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Детско-</w:t>
            </w:r>
            <w:r w:rsidR="00EE2DE4">
              <w:rPr>
                <w:rFonts w:ascii="Times New Roman" w:hAnsi="Times New Roman" w:cs="Times New Roman"/>
                <w:sz w:val="28"/>
                <w:szCs w:val="28"/>
              </w:rPr>
              <w:t>родительская</w:t>
            </w: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696" w:type="dxa"/>
          </w:tcPr>
          <w:p w:rsid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Н.А.(педагог-психолог)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07" w:type="dxa"/>
          </w:tcPr>
          <w:p w:rsidR="008921A4" w:rsidRPr="00A92D4C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Интерактивное занятие «Зачем быть финансово грамотным»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20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9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7707EE" w:rsidRDefault="00EE2DE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Детско-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подростковая</w:t>
            </w: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696" w:type="dxa"/>
          </w:tcPr>
          <w:p w:rsid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Н.А.(педагог-психолог)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7" w:type="dxa"/>
          </w:tcPr>
          <w:p w:rsidR="008921A4" w:rsidRP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Круглый стол «Безопасность в сети Интернет» </w:t>
            </w:r>
          </w:p>
        </w:tc>
        <w:tc>
          <w:tcPr>
            <w:tcW w:w="1120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09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7707EE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Детско-родительская группа</w:t>
            </w:r>
          </w:p>
        </w:tc>
        <w:tc>
          <w:tcPr>
            <w:tcW w:w="3696" w:type="dxa"/>
          </w:tcPr>
          <w:p w:rsid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Н.А.(педагог-психолог)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7" w:type="dxa"/>
          </w:tcPr>
          <w:p w:rsidR="008921A4" w:rsidRP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с элементами тренинга «Этика полового воспитания подростков» </w:t>
            </w:r>
          </w:p>
        </w:tc>
        <w:tc>
          <w:tcPr>
            <w:tcW w:w="1120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9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7707EE" w:rsidRDefault="00EE2DE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Родительская группа</w:t>
            </w:r>
          </w:p>
        </w:tc>
        <w:tc>
          <w:tcPr>
            <w:tcW w:w="3696" w:type="dxa"/>
          </w:tcPr>
          <w:p w:rsid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Н.А.(педагог-психолог)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7" w:type="dxa"/>
          </w:tcPr>
          <w:p w:rsidR="00EE2DE4" w:rsidRDefault="00EE2DE4" w:rsidP="00EE2DE4">
            <w:pPr>
              <w:rPr>
                <w:sz w:val="28"/>
                <w:szCs w:val="28"/>
                <w:lang w:eastAsia="en-US"/>
              </w:rPr>
            </w:pPr>
            <w:r w:rsidRPr="00EE2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 «Проблемы воспитания приемного ребенка»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921A4" w:rsidRPr="00A92D4C" w:rsidRDefault="00030948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8921A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7707EE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Родительская группа</w:t>
            </w:r>
          </w:p>
        </w:tc>
        <w:tc>
          <w:tcPr>
            <w:tcW w:w="3696" w:type="dxa"/>
          </w:tcPr>
          <w:p w:rsid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Н.А.(педагог-психолог)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07" w:type="dxa"/>
          </w:tcPr>
          <w:p w:rsidR="008921A4" w:rsidRPr="00EE2DE4" w:rsidRDefault="00EE2DE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Психологический тренинг «Способы эффективного повышения ресурсности замещающего родителя»</w:t>
            </w:r>
          </w:p>
        </w:tc>
        <w:tc>
          <w:tcPr>
            <w:tcW w:w="1120" w:type="dxa"/>
          </w:tcPr>
          <w:p w:rsidR="008921A4" w:rsidRPr="00A92D4C" w:rsidRDefault="00030948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921A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7707EE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Родительская группа</w:t>
            </w:r>
          </w:p>
        </w:tc>
        <w:tc>
          <w:tcPr>
            <w:tcW w:w="3696" w:type="dxa"/>
          </w:tcPr>
          <w:p w:rsid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Н.А.(педагог-психолог)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7" w:type="dxa"/>
          </w:tcPr>
          <w:p w:rsidR="008921A4" w:rsidRP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Тренинговое занятие «Школьная мотивация» </w:t>
            </w:r>
          </w:p>
        </w:tc>
        <w:tc>
          <w:tcPr>
            <w:tcW w:w="1120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9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7707EE" w:rsidRDefault="00EE2DE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Детско-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подростковая</w:t>
            </w: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696" w:type="dxa"/>
          </w:tcPr>
          <w:p w:rsid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Н.А.(педагог-психолог)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7" w:type="dxa"/>
          </w:tcPr>
          <w:p w:rsidR="008921A4" w:rsidRP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Мозговой штурм «Планирование личного времени» </w:t>
            </w:r>
          </w:p>
        </w:tc>
        <w:tc>
          <w:tcPr>
            <w:tcW w:w="1120" w:type="dxa"/>
          </w:tcPr>
          <w:p w:rsidR="008921A4" w:rsidRPr="00A92D4C" w:rsidRDefault="00030948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921A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7707EE" w:rsidRDefault="00EE2DE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Детско-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подростковая</w:t>
            </w: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696" w:type="dxa"/>
          </w:tcPr>
          <w:p w:rsidR="00EE2DE4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EE2DE4" w:rsidP="00EE2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Н.А.(педагог-психолог)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7" w:type="dxa"/>
          </w:tcPr>
          <w:p w:rsidR="008921A4" w:rsidRPr="00030948" w:rsidRDefault="00030948" w:rsidP="0003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9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Тренинговое занятий </w:t>
            </w:r>
            <w:r w:rsidRPr="000309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«Семейный баланс» </w:t>
            </w:r>
          </w:p>
        </w:tc>
        <w:tc>
          <w:tcPr>
            <w:tcW w:w="1120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309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7707EE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Детско-родительская группа</w:t>
            </w:r>
          </w:p>
        </w:tc>
        <w:tc>
          <w:tcPr>
            <w:tcW w:w="3696" w:type="dxa"/>
          </w:tcPr>
          <w:p w:rsidR="00030948" w:rsidRDefault="00030948" w:rsidP="0003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030948" w:rsidP="0003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Н.А.(педагог-психолог)</w:t>
            </w:r>
          </w:p>
        </w:tc>
      </w:tr>
      <w:tr w:rsidR="008921A4" w:rsidRPr="00A92D4C" w:rsidTr="00586667">
        <w:tc>
          <w:tcPr>
            <w:tcW w:w="594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07" w:type="dxa"/>
          </w:tcPr>
          <w:p w:rsidR="008921A4" w:rsidRPr="00030948" w:rsidRDefault="00030948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9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 «Новый год – семейный праздник»</w:t>
            </w:r>
          </w:p>
        </w:tc>
        <w:tc>
          <w:tcPr>
            <w:tcW w:w="1120" w:type="dxa"/>
          </w:tcPr>
          <w:p w:rsidR="008921A4" w:rsidRPr="00A92D4C" w:rsidRDefault="00030948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921A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6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319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8921A4" w:rsidRPr="00A92D4C" w:rsidRDefault="008921A4" w:rsidP="0058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EE">
              <w:rPr>
                <w:rFonts w:ascii="Times New Roman" w:hAnsi="Times New Roman" w:cs="Times New Roman"/>
                <w:sz w:val="28"/>
                <w:szCs w:val="28"/>
              </w:rPr>
              <w:t>Детско-родительская группа</w:t>
            </w:r>
          </w:p>
        </w:tc>
        <w:tc>
          <w:tcPr>
            <w:tcW w:w="3696" w:type="dxa"/>
          </w:tcPr>
          <w:p w:rsidR="00030948" w:rsidRDefault="00030948" w:rsidP="0003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зав.структурным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подразделением)</w:t>
            </w:r>
          </w:p>
          <w:p w:rsidR="008921A4" w:rsidRPr="00A92D4C" w:rsidRDefault="00030948" w:rsidP="0003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Н.А.(педагог-психолог)</w:t>
            </w:r>
          </w:p>
        </w:tc>
      </w:tr>
    </w:tbl>
    <w:p w:rsidR="008921A4" w:rsidRPr="00A92D4C" w:rsidRDefault="008921A4" w:rsidP="008921A4">
      <w:pPr>
        <w:rPr>
          <w:rFonts w:ascii="Times New Roman" w:hAnsi="Times New Roman" w:cs="Times New Roman"/>
          <w:sz w:val="28"/>
          <w:szCs w:val="28"/>
        </w:rPr>
      </w:pPr>
    </w:p>
    <w:p w:rsidR="00A314DA" w:rsidRDefault="00EE0F97"/>
    <w:sectPr w:rsidR="00A314DA" w:rsidSect="00A92D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AF"/>
    <w:rsid w:val="00030948"/>
    <w:rsid w:val="000F5913"/>
    <w:rsid w:val="0037620F"/>
    <w:rsid w:val="008921A4"/>
    <w:rsid w:val="00955245"/>
    <w:rsid w:val="00B165AF"/>
    <w:rsid w:val="00EE0F97"/>
    <w:rsid w:val="00E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5F09"/>
  <w15:chartTrackingRefBased/>
  <w15:docId w15:val="{5F2C7776-8993-49CB-8BAE-DF150719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1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21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2024-11-25T07:13:00Z</dcterms:created>
  <dcterms:modified xsi:type="dcterms:W3CDTF">2025-01-14T10:36:00Z</dcterms:modified>
</cp:coreProperties>
</file>